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AA" w:rsidRPr="00BD06AA" w:rsidRDefault="00BD06AA" w:rsidP="00BD06AA"/>
    <w:p w:rsidR="00EB2B1E" w:rsidRPr="00EB2B1E" w:rsidRDefault="00EB2B1E" w:rsidP="00EB2B1E">
      <w:pPr>
        <w:rPr>
          <w:b/>
        </w:rPr>
      </w:pPr>
      <w:r w:rsidRPr="00EB2B1E">
        <w:rPr>
          <w:b/>
        </w:rPr>
        <w:t>Муниципальное казенное общеобразовательное учреждение</w:t>
      </w:r>
    </w:p>
    <w:p w:rsidR="00EB2B1E" w:rsidRPr="00EB2B1E" w:rsidRDefault="00EB2B1E" w:rsidP="00EB2B1E">
      <w:pPr>
        <w:rPr>
          <w:b/>
        </w:rPr>
      </w:pPr>
      <w:r w:rsidRPr="00EB2B1E">
        <w:rPr>
          <w:b/>
        </w:rPr>
        <w:t>«Аянкинская средняя школа»</w:t>
      </w:r>
    </w:p>
    <w:p w:rsidR="00EB2B1E" w:rsidRPr="00EB2B1E" w:rsidRDefault="00EB2B1E" w:rsidP="00EB2B1E"/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555"/>
        <w:gridCol w:w="2674"/>
        <w:gridCol w:w="3342"/>
      </w:tblGrid>
      <w:tr w:rsidR="00EB2B1E" w:rsidRPr="00EB2B1E" w:rsidTr="00CB4E5A">
        <w:trPr>
          <w:trHeight w:val="2304"/>
        </w:trPr>
        <w:tc>
          <w:tcPr>
            <w:tcW w:w="1857" w:type="pct"/>
          </w:tcPr>
          <w:p w:rsidR="00EB2B1E" w:rsidRDefault="00EB2B1E" w:rsidP="00EB2B1E">
            <w:pPr>
              <w:rPr>
                <w:b/>
              </w:rPr>
            </w:pPr>
          </w:p>
          <w:p w:rsidR="00EB2B1E" w:rsidRDefault="00EB2B1E" w:rsidP="00EB2B1E">
            <w:pPr>
              <w:rPr>
                <w:b/>
              </w:rPr>
            </w:pPr>
          </w:p>
          <w:p w:rsidR="00EB2B1E" w:rsidRDefault="00EB2B1E" w:rsidP="00EB2B1E">
            <w:pPr>
              <w:rPr>
                <w:b/>
              </w:rPr>
            </w:pPr>
          </w:p>
          <w:p w:rsidR="00EB2B1E" w:rsidRPr="00EB2B1E" w:rsidRDefault="00EB2B1E" w:rsidP="00EB2B1E">
            <w:pPr>
              <w:rPr>
                <w:b/>
              </w:rPr>
            </w:pPr>
            <w:r w:rsidRPr="00EB2B1E">
              <w:rPr>
                <w:b/>
              </w:rPr>
              <w:t>«Согласовано»</w:t>
            </w:r>
          </w:p>
          <w:p w:rsidR="00EB2B1E" w:rsidRPr="00EB2B1E" w:rsidRDefault="00EB2B1E" w:rsidP="00EB2B1E">
            <w:proofErr w:type="spellStart"/>
            <w:r w:rsidRPr="00EB2B1E">
              <w:t>Зам</w:t>
            </w:r>
            <w:proofErr w:type="gramStart"/>
            <w:r w:rsidRPr="00EB2B1E">
              <w:t>.д</w:t>
            </w:r>
            <w:proofErr w:type="gramEnd"/>
            <w:r w:rsidRPr="00EB2B1E">
              <w:t>ир.по</w:t>
            </w:r>
            <w:proofErr w:type="spellEnd"/>
            <w:r w:rsidRPr="00EB2B1E">
              <w:t xml:space="preserve"> УВР</w:t>
            </w:r>
          </w:p>
          <w:p w:rsidR="00EB2B1E" w:rsidRPr="00EB2B1E" w:rsidRDefault="00EB2B1E" w:rsidP="00EB2B1E">
            <w:r w:rsidRPr="00EB2B1E">
              <w:t>_________/П.Б.Хабарова /</w:t>
            </w:r>
          </w:p>
          <w:p w:rsidR="00EB2B1E" w:rsidRPr="00EB2B1E" w:rsidRDefault="00EB2B1E" w:rsidP="00EB2B1E">
            <w:r w:rsidRPr="00EB2B1E">
              <w:t>Протокол № ___</w:t>
            </w:r>
            <w:proofErr w:type="gramStart"/>
            <w:r w:rsidRPr="00EB2B1E">
              <w:t>от</w:t>
            </w:r>
            <w:proofErr w:type="gramEnd"/>
          </w:p>
          <w:p w:rsidR="00EB2B1E" w:rsidRPr="00EB2B1E" w:rsidRDefault="00EB2B1E" w:rsidP="00EB2B1E">
            <w:r w:rsidRPr="00EB2B1E">
              <w:t>«____» ___________2012</w:t>
            </w:r>
          </w:p>
        </w:tc>
        <w:tc>
          <w:tcPr>
            <w:tcW w:w="1397" w:type="pct"/>
          </w:tcPr>
          <w:p w:rsidR="00EB2B1E" w:rsidRPr="00EB2B1E" w:rsidRDefault="00EB2B1E" w:rsidP="00EB2B1E"/>
        </w:tc>
        <w:tc>
          <w:tcPr>
            <w:tcW w:w="1746" w:type="pct"/>
          </w:tcPr>
          <w:p w:rsidR="00EB2B1E" w:rsidRDefault="00EB2B1E" w:rsidP="00EB2B1E">
            <w:pPr>
              <w:rPr>
                <w:b/>
              </w:rPr>
            </w:pPr>
          </w:p>
          <w:p w:rsidR="00EB2B1E" w:rsidRDefault="00EB2B1E" w:rsidP="00EB2B1E">
            <w:pPr>
              <w:rPr>
                <w:b/>
              </w:rPr>
            </w:pPr>
          </w:p>
          <w:p w:rsidR="00EB2B1E" w:rsidRDefault="00EB2B1E" w:rsidP="00EB2B1E">
            <w:pPr>
              <w:rPr>
                <w:b/>
              </w:rPr>
            </w:pPr>
          </w:p>
          <w:p w:rsidR="00EB2B1E" w:rsidRPr="00EB2B1E" w:rsidRDefault="00EB2B1E" w:rsidP="00EB2B1E">
            <w:pPr>
              <w:rPr>
                <w:b/>
              </w:rPr>
            </w:pPr>
            <w:r w:rsidRPr="00EB2B1E">
              <w:rPr>
                <w:b/>
              </w:rPr>
              <w:t>«Утверждаю»</w:t>
            </w:r>
          </w:p>
          <w:p w:rsidR="00EB2B1E" w:rsidRPr="00EB2B1E" w:rsidRDefault="00EB2B1E" w:rsidP="00EB2B1E">
            <w:r w:rsidRPr="00EB2B1E">
              <w:t>Директор</w:t>
            </w:r>
            <w:r w:rsidR="00805449">
              <w:t xml:space="preserve"> школы</w:t>
            </w:r>
          </w:p>
          <w:p w:rsidR="00EB2B1E" w:rsidRPr="00EB2B1E" w:rsidRDefault="00EB2B1E" w:rsidP="00EB2B1E">
            <w:r w:rsidRPr="00EB2B1E">
              <w:t>__________ /</w:t>
            </w:r>
            <w:proofErr w:type="spellStart"/>
            <w:r w:rsidRPr="00EB2B1E">
              <w:t>Н.А.Ковчуг</w:t>
            </w:r>
            <w:proofErr w:type="spellEnd"/>
            <w:r w:rsidRPr="00EB2B1E">
              <w:t xml:space="preserve">/ </w:t>
            </w:r>
          </w:p>
          <w:p w:rsidR="00EB2B1E" w:rsidRPr="00EB2B1E" w:rsidRDefault="00EB2B1E" w:rsidP="00EB2B1E">
            <w:r w:rsidRPr="00EB2B1E">
              <w:t xml:space="preserve">Приказ № ___ </w:t>
            </w:r>
            <w:proofErr w:type="gramStart"/>
            <w:r w:rsidRPr="00EB2B1E">
              <w:t>от</w:t>
            </w:r>
            <w:proofErr w:type="gramEnd"/>
          </w:p>
          <w:p w:rsidR="00EB2B1E" w:rsidRPr="00EB2B1E" w:rsidRDefault="00EB2B1E" w:rsidP="00EB2B1E">
            <w:r w:rsidRPr="00EB2B1E">
              <w:t xml:space="preserve"> «___»__________2012 г.</w:t>
            </w:r>
          </w:p>
          <w:p w:rsidR="00EB2B1E" w:rsidRPr="00EB2B1E" w:rsidRDefault="00EB2B1E" w:rsidP="00EB2B1E"/>
        </w:tc>
      </w:tr>
    </w:tbl>
    <w:p w:rsidR="00EB2B1E" w:rsidRPr="00EB2B1E" w:rsidRDefault="00EB2B1E" w:rsidP="00EB2B1E"/>
    <w:p w:rsidR="00EB2B1E" w:rsidRDefault="00EB2B1E" w:rsidP="00EB2B1E">
      <w:pPr>
        <w:rPr>
          <w:b/>
        </w:rPr>
      </w:pPr>
    </w:p>
    <w:p w:rsidR="00EB2B1E" w:rsidRDefault="00EB2B1E" w:rsidP="00EB2B1E">
      <w:pPr>
        <w:rPr>
          <w:b/>
        </w:rPr>
      </w:pPr>
    </w:p>
    <w:p w:rsidR="00EB2B1E" w:rsidRDefault="00EB2B1E" w:rsidP="00EB2B1E">
      <w:pPr>
        <w:rPr>
          <w:b/>
        </w:rPr>
      </w:pPr>
    </w:p>
    <w:p w:rsidR="00EB2B1E" w:rsidRDefault="00EB2B1E" w:rsidP="00EB2B1E">
      <w:pPr>
        <w:rPr>
          <w:b/>
        </w:rPr>
      </w:pPr>
    </w:p>
    <w:p w:rsidR="00EB2B1E" w:rsidRDefault="00EB2B1E" w:rsidP="00EB2B1E">
      <w:pPr>
        <w:rPr>
          <w:b/>
        </w:rPr>
      </w:pPr>
    </w:p>
    <w:p w:rsidR="00EB2B1E" w:rsidRDefault="00EB2B1E" w:rsidP="00EB2B1E">
      <w:pPr>
        <w:jc w:val="center"/>
        <w:rPr>
          <w:b/>
        </w:rPr>
      </w:pPr>
      <w:r>
        <w:rPr>
          <w:b/>
        </w:rPr>
        <w:t>План работы</w:t>
      </w:r>
    </w:p>
    <w:p w:rsidR="00EB2B1E" w:rsidRPr="00EB2B1E" w:rsidRDefault="00EB2B1E" w:rsidP="00EB2B1E">
      <w:pPr>
        <w:jc w:val="center"/>
        <w:rPr>
          <w:b/>
        </w:rPr>
      </w:pPr>
      <w:r>
        <w:rPr>
          <w:b/>
        </w:rPr>
        <w:t>классного руководителя 10-11 класса</w:t>
      </w:r>
      <w:r w:rsidR="000534C3">
        <w:rPr>
          <w:b/>
        </w:rPr>
        <w:t xml:space="preserve"> </w:t>
      </w:r>
      <w:proofErr w:type="spellStart"/>
      <w:r w:rsidRPr="00EB2B1E">
        <w:rPr>
          <w:b/>
        </w:rPr>
        <w:t>Сунчугашевой</w:t>
      </w:r>
      <w:proofErr w:type="spellEnd"/>
      <w:r w:rsidRPr="00EB2B1E">
        <w:rPr>
          <w:b/>
        </w:rPr>
        <w:t xml:space="preserve"> Лиры Николаевны</w:t>
      </w:r>
    </w:p>
    <w:p w:rsidR="00EB2B1E" w:rsidRPr="00EB2B1E" w:rsidRDefault="00EB2B1E" w:rsidP="00EB2B1E">
      <w:pPr>
        <w:rPr>
          <w:b/>
        </w:rPr>
      </w:pPr>
    </w:p>
    <w:p w:rsidR="00EB2B1E" w:rsidRPr="00EB2B1E" w:rsidRDefault="00EB2B1E" w:rsidP="00EB2B1E"/>
    <w:p w:rsidR="00EB2B1E" w:rsidRDefault="00EB2B1E" w:rsidP="00EB2B1E"/>
    <w:p w:rsidR="00EB2B1E" w:rsidRDefault="00EB2B1E" w:rsidP="00EB2B1E"/>
    <w:p w:rsidR="00EB2B1E" w:rsidRDefault="00EB2B1E" w:rsidP="00EB2B1E"/>
    <w:p w:rsidR="00EB2B1E" w:rsidRDefault="00EB2B1E" w:rsidP="00EB2B1E"/>
    <w:p w:rsidR="00EB2B1E" w:rsidRDefault="00EB2B1E" w:rsidP="00EB2B1E"/>
    <w:p w:rsidR="00EB2B1E" w:rsidRDefault="00EB2B1E" w:rsidP="00EB2B1E"/>
    <w:p w:rsidR="00EB2B1E" w:rsidRDefault="00EB2B1E" w:rsidP="00EB2B1E"/>
    <w:p w:rsidR="00EB2B1E" w:rsidRDefault="00EB2B1E" w:rsidP="00EB2B1E"/>
    <w:p w:rsidR="00230705" w:rsidRDefault="00230705" w:rsidP="00EB2B1E"/>
    <w:p w:rsidR="00230705" w:rsidRDefault="00230705" w:rsidP="00EB2B1E"/>
    <w:p w:rsidR="00230705" w:rsidRDefault="00230705" w:rsidP="00EB2B1E"/>
    <w:p w:rsidR="00230705" w:rsidRDefault="00230705" w:rsidP="00EB2B1E"/>
    <w:p w:rsidR="00230705" w:rsidRDefault="00230705" w:rsidP="00EB2B1E"/>
    <w:p w:rsidR="00230705" w:rsidRDefault="00230705" w:rsidP="00EB2B1E"/>
    <w:p w:rsidR="00230705" w:rsidRDefault="00230705" w:rsidP="00EB2B1E"/>
    <w:p w:rsidR="00230705" w:rsidRDefault="00230705" w:rsidP="00EB2B1E"/>
    <w:p w:rsidR="00230705" w:rsidRDefault="00230705" w:rsidP="00EB2B1E"/>
    <w:p w:rsidR="00EB2B1E" w:rsidRPr="00EB2B1E" w:rsidRDefault="00EB2B1E" w:rsidP="00EB2B1E">
      <w:r w:rsidRPr="00EB2B1E">
        <w:t xml:space="preserve">Рассмотрено на заседании </w:t>
      </w:r>
    </w:p>
    <w:p w:rsidR="00EB2B1E" w:rsidRPr="00EB2B1E" w:rsidRDefault="00EB2B1E" w:rsidP="00EB2B1E">
      <w:r w:rsidRPr="00EB2B1E">
        <w:t>педагогического совета</w:t>
      </w:r>
    </w:p>
    <w:p w:rsidR="00EB2B1E" w:rsidRPr="00EB2B1E" w:rsidRDefault="00EB2B1E" w:rsidP="00EB2B1E">
      <w:r w:rsidRPr="00EB2B1E">
        <w:t>протокол № ____от «__»_______2012</w:t>
      </w:r>
    </w:p>
    <w:p w:rsidR="00EB2B1E" w:rsidRPr="00EB2B1E" w:rsidRDefault="00EB2B1E" w:rsidP="00EB2B1E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CB4E5A" w:rsidRDefault="00CB4E5A" w:rsidP="00805449">
      <w:pPr>
        <w:jc w:val="center"/>
        <w:rPr>
          <w:b/>
          <w:sz w:val="22"/>
          <w:szCs w:val="22"/>
        </w:rPr>
      </w:pPr>
      <w:r w:rsidRPr="00CB4E5A">
        <w:rPr>
          <w:b/>
          <w:sz w:val="22"/>
          <w:szCs w:val="22"/>
        </w:rPr>
        <w:t>Пояснительная записка</w:t>
      </w:r>
    </w:p>
    <w:p w:rsidR="00BD06AA" w:rsidRPr="00CB4E5A" w:rsidRDefault="00BD06AA" w:rsidP="00CB4E5A">
      <w:pPr>
        <w:jc w:val="center"/>
      </w:pPr>
    </w:p>
    <w:p w:rsidR="00BD06AA" w:rsidRPr="00BD06AA" w:rsidRDefault="00BD06AA" w:rsidP="00BD06AA">
      <w:pPr>
        <w:rPr>
          <w:b/>
        </w:rPr>
      </w:pPr>
    </w:p>
    <w:p w:rsidR="00CB4E5A" w:rsidRDefault="00BD06AA" w:rsidP="00BD06AA">
      <w:r w:rsidRPr="00BD06AA">
        <w:t xml:space="preserve">          Возрастные особенности выпускников средней школы и социальная ситуация (окончание средней школы) требуют от педагогов, родителей, психологов активной помощи учащимся в личностном и профессиональном самоопределении.</w:t>
      </w:r>
    </w:p>
    <w:p w:rsidR="00BD06AA" w:rsidRPr="00BD06AA" w:rsidRDefault="00BD06AA" w:rsidP="00BD06AA">
      <w:r w:rsidRPr="00BD06AA">
        <w:tab/>
        <w:t>Большую помощь старшеклассникам в формировании личности, в обучении принимать жизненно важные решения, поиске цели в жизни, в выборе профессии может оказать внеклассная психолого-педагогическая работа.</w:t>
      </w:r>
    </w:p>
    <w:p w:rsidR="00BD06AA" w:rsidRPr="00BD06AA" w:rsidRDefault="00BD06AA" w:rsidP="00BD06AA">
      <w:r w:rsidRPr="00BD06AA">
        <w:tab/>
        <w:t>Проблема выбора профессии достаточно актуальна. Жизненные планы старшеклассников, которые стоят на пороге выбора профессии, отличаются резкой дифференциацией по интересам и намерениям, но совпадают в главном – каждый хочет занять достойное место в жизни, получить интересную работу, хорошо зарабатывать. В связи с выбором профессии у старшеклассников могут возникнуть конфликты с семьей. Родители часто предлагают своему ребенку ту профессию, которую, по их мнению, легче получить или требуют идти по их стопам. Однако учащиеся определяют в профессии, в первую очередь, ее материальные возможности.</w:t>
      </w:r>
    </w:p>
    <w:p w:rsidR="00BD06AA" w:rsidRPr="00BD06AA" w:rsidRDefault="00BD06AA" w:rsidP="00BD06AA">
      <w:r w:rsidRPr="00BD06AA">
        <w:tab/>
        <w:t>По исследованиям психологов, многие старшеклассники хорошо определяют в профессии ее результативность и с трудом определяют трудности профессии, с которыми им придется столкнуться.</w:t>
      </w:r>
    </w:p>
    <w:p w:rsidR="00BD06AA" w:rsidRPr="00BD06AA" w:rsidRDefault="00BD06AA" w:rsidP="00BD06AA">
      <w:r w:rsidRPr="00BD06AA">
        <w:tab/>
        <w:t>Поэтому, необходимо обратить серьезное внимание на просвещение учащихся в вопросе выбора будущей профессии, на знакомство с различными профессиями и представителями различных профессий. Не менее важным и интересным является знакомство с перечнем вузов, из которого можно получить информацию о той или иной профессии.</w:t>
      </w:r>
    </w:p>
    <w:p w:rsidR="00BD06AA" w:rsidRPr="00BD06AA" w:rsidRDefault="00BD06AA" w:rsidP="00BD06AA">
      <w:r w:rsidRPr="00BD06AA">
        <w:tab/>
        <w:t xml:space="preserve">Нужно также отметить достаточно высокую тревожность старшеклассников в отношении своего будущего. Большинство учащихся связывают свое будущее с реализацией профессиональных планов, их беспокоит выбор профессии, и пути ее освоения, тревожит, смогут ли они найти работу по специальности и при этом быть успешными, хорошо зарабатывать и т.д. </w:t>
      </w:r>
    </w:p>
    <w:p w:rsidR="00BD06AA" w:rsidRPr="00BD06AA" w:rsidRDefault="00BD06AA" w:rsidP="00BD06AA">
      <w:r w:rsidRPr="00BD06AA">
        <w:tab/>
        <w:t>Источником такой тревожности и страхов у учащихся является также их предполагаемая неспособность к конкуренции по окончании школы. Многие испытывают страх не соответствовать требованиям родителей, а затем и рынка труда. Они чувствуют огромное давление из-за необходимости конкурировать в школе и во внешнем мире.</w:t>
      </w:r>
    </w:p>
    <w:p w:rsidR="00BD06AA" w:rsidRPr="00BD06AA" w:rsidRDefault="00BD06AA" w:rsidP="00BD06AA">
      <w:r w:rsidRPr="00BD06AA">
        <w:tab/>
        <w:t xml:space="preserve">Поэтому одна из актуальных задач классного руководителя – помощь своим воспитанникам в </w:t>
      </w:r>
      <w:r w:rsidR="002361FA">
        <w:t>осуществлении</w:t>
      </w:r>
      <w:r w:rsidRPr="00BD06AA">
        <w:t xml:space="preserve"> обоснованного профессионального выбора, формировании чувства уверенности в правильности выбора жизненного пути. </w:t>
      </w:r>
    </w:p>
    <w:p w:rsidR="00BD06AA" w:rsidRPr="00BD06AA" w:rsidRDefault="00BD06AA" w:rsidP="00BD06AA">
      <w:r w:rsidRPr="00BD06AA">
        <w:rPr>
          <w:b/>
        </w:rPr>
        <w:tab/>
      </w:r>
      <w:r w:rsidRPr="00BD06AA">
        <w:t>Не менее важной задачей является продолжение воспитания нравственности учащихся. Сегодня обществу нужны люди, активно развивающиеся и серьезно относящиеся к своей деятельности и поведению, нравственно зрелые.    Необходимо организовывать и проводить диагностирование уровня нравственной воспитанности учащихся, отбирать необходимые методики, анализировать, обобщать, систематизировать полученные данные, а в результате планировать воспитательную работу с учащимися на основе поставленного педагогического диагноза.</w:t>
      </w: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2361FA" w:rsidP="00062E2A">
      <w:pPr>
        <w:jc w:val="center"/>
        <w:rPr>
          <w:b/>
        </w:rPr>
      </w:pPr>
      <w:r>
        <w:rPr>
          <w:b/>
        </w:rPr>
        <w:t>Характеристика класса</w:t>
      </w:r>
    </w:p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r w:rsidRPr="00BD06AA">
        <w:t xml:space="preserve">           В 10</w:t>
      </w:r>
      <w:r w:rsidR="002361FA">
        <w:t>-11</w:t>
      </w:r>
      <w:r w:rsidRPr="00BD06AA">
        <w:t xml:space="preserve"> классе</w:t>
      </w:r>
      <w:r w:rsidR="002361FA">
        <w:t>- комплекте</w:t>
      </w:r>
      <w:r w:rsidRPr="00BD06AA">
        <w:t xml:space="preserve"> обучаются </w:t>
      </w:r>
      <w:r w:rsidR="002361FA">
        <w:t>6</w:t>
      </w:r>
      <w:r w:rsidR="00805449">
        <w:t xml:space="preserve"> </w:t>
      </w:r>
      <w:r w:rsidR="002361FA">
        <w:t>учеников, и</w:t>
      </w:r>
      <w:r w:rsidRPr="00BD06AA">
        <w:t>з них</w:t>
      </w:r>
      <w:r w:rsidR="002361FA">
        <w:t>:</w:t>
      </w:r>
      <w:r w:rsidR="00805449">
        <w:t xml:space="preserve"> </w:t>
      </w:r>
      <w:r w:rsidR="002361FA">
        <w:t>4</w:t>
      </w:r>
      <w:r w:rsidRPr="00BD06AA">
        <w:t xml:space="preserve"> девочки  и </w:t>
      </w:r>
      <w:r w:rsidR="002361FA">
        <w:t>2</w:t>
      </w:r>
      <w:r w:rsidRPr="00BD06AA">
        <w:t xml:space="preserve"> мальчик</w:t>
      </w:r>
      <w:r w:rsidR="002361FA">
        <w:t>а.</w:t>
      </w:r>
    </w:p>
    <w:p w:rsidR="00BD06AA" w:rsidRPr="00BD06AA" w:rsidRDefault="00BD06AA" w:rsidP="00BD06AA">
      <w:r w:rsidRPr="00BD06AA">
        <w:t xml:space="preserve">           Все учащиеся 10</w:t>
      </w:r>
      <w:r w:rsidR="005203F8">
        <w:t>-11</w:t>
      </w:r>
      <w:r w:rsidRPr="00BD06AA">
        <w:t xml:space="preserve"> класса имеют сформированную познавательную учебную мотивацию.  В классе </w:t>
      </w:r>
      <w:r w:rsidR="002361FA">
        <w:t>2 ударника</w:t>
      </w:r>
      <w:r w:rsidRPr="00BD06AA">
        <w:t>,  неуспевающих</w:t>
      </w:r>
      <w:r w:rsidR="00D13C1B">
        <w:t xml:space="preserve"> учеников </w:t>
      </w:r>
      <w:r w:rsidRPr="00BD06AA">
        <w:t xml:space="preserve"> в классе нет.</w:t>
      </w:r>
    </w:p>
    <w:p w:rsidR="00BD06AA" w:rsidRPr="00BD06AA" w:rsidRDefault="00BD06AA" w:rsidP="00BD06AA">
      <w:r w:rsidRPr="00BD06AA">
        <w:t xml:space="preserve">Уровень работоспособности у каждого учащегося индивидуален, зависит от вида и формы деятельности, типа задания и других причин. Уровень самостоятельности в учебной деятельности у 2 учащихся высокий, у 2 средний и </w:t>
      </w:r>
      <w:r w:rsidR="002361FA">
        <w:t>2</w:t>
      </w:r>
      <w:r w:rsidRPr="00BD06AA">
        <w:t xml:space="preserve"> ученика</w:t>
      </w:r>
      <w:r w:rsidR="002361FA">
        <w:t xml:space="preserve"> имеют</w:t>
      </w:r>
      <w:r w:rsidRPr="00BD06AA">
        <w:t xml:space="preserve"> низкий</w:t>
      </w:r>
      <w:r w:rsidR="002361FA">
        <w:t xml:space="preserve"> уровень</w:t>
      </w:r>
      <w:r w:rsidRPr="00BD06AA">
        <w:t xml:space="preserve">. Домашнее задание выполняют систематически 2 ученика. </w:t>
      </w:r>
    </w:p>
    <w:p w:rsidR="00BD06AA" w:rsidRPr="00BD06AA" w:rsidRDefault="00BD06AA" w:rsidP="00BD06AA">
      <w:r w:rsidRPr="00BD06AA">
        <w:t>Интересы учащихся разносторонние. Лидеров в классе и изолированных нет. Класс можно назвать дружным.  Каждому из учащихся присуще чувство сопереживания, доброжелательности.</w:t>
      </w:r>
    </w:p>
    <w:p w:rsidR="00BD06AA" w:rsidRPr="00BD06AA" w:rsidRDefault="00BD06AA" w:rsidP="00BD06AA">
      <w:r w:rsidRPr="00BD06AA">
        <w:t xml:space="preserve">         По итогам</w:t>
      </w:r>
      <w:r w:rsidR="002361FA">
        <w:t xml:space="preserve"> опроса </w:t>
      </w:r>
      <w:r w:rsidRPr="00BD06AA">
        <w:t xml:space="preserve">из </w:t>
      </w:r>
      <w:r w:rsidR="002361FA">
        <w:t>6</w:t>
      </w:r>
      <w:r w:rsidRPr="00BD06AA">
        <w:t xml:space="preserve"> учащихся</w:t>
      </w:r>
      <w:r w:rsidR="002361FA">
        <w:t>,</w:t>
      </w:r>
      <w:r w:rsidR="007168D7">
        <w:t xml:space="preserve"> </w:t>
      </w:r>
      <w:r w:rsidR="002361FA">
        <w:t>4</w:t>
      </w:r>
      <w:r w:rsidRPr="00BD06AA">
        <w:t xml:space="preserve"> -  определились с выбором профессии и </w:t>
      </w:r>
      <w:r w:rsidR="002361FA">
        <w:t>2</w:t>
      </w:r>
      <w:r w:rsidRPr="00BD06AA">
        <w:t xml:space="preserve">  не определил</w:t>
      </w:r>
      <w:r w:rsidR="002361FA">
        <w:t>ись</w:t>
      </w:r>
      <w:r w:rsidRPr="00BD06AA">
        <w:t xml:space="preserve">. </w:t>
      </w:r>
    </w:p>
    <w:p w:rsidR="00BD06AA" w:rsidRPr="00BD06AA" w:rsidRDefault="00BD06AA" w:rsidP="00BD06AA"/>
    <w:p w:rsidR="00BD06AA" w:rsidRPr="00BD06AA" w:rsidRDefault="00BD06AA" w:rsidP="00BD06AA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357"/>
        <w:gridCol w:w="5214"/>
      </w:tblGrid>
      <w:tr w:rsidR="00BD06AA" w:rsidRPr="00BD06AA" w:rsidTr="00BD06AA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pPr>
              <w:rPr>
                <w:b/>
              </w:rPr>
            </w:pPr>
          </w:p>
          <w:p w:rsidR="00BD06AA" w:rsidRPr="00BD06AA" w:rsidRDefault="00BD06AA" w:rsidP="008C7CEB">
            <w:pPr>
              <w:jc w:val="center"/>
              <w:rPr>
                <w:b/>
              </w:rPr>
            </w:pPr>
            <w:r w:rsidRPr="00BD06AA">
              <w:rPr>
                <w:b/>
              </w:rPr>
              <w:t>Список класса</w:t>
            </w:r>
          </w:p>
          <w:p w:rsidR="00BD06AA" w:rsidRPr="00BD06AA" w:rsidRDefault="00BD06AA" w:rsidP="00BD06AA">
            <w:pPr>
              <w:rPr>
                <w:b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pPr>
              <w:rPr>
                <w:b/>
              </w:rPr>
            </w:pPr>
          </w:p>
          <w:p w:rsidR="00BD06AA" w:rsidRPr="00BD06AA" w:rsidRDefault="00BD06AA" w:rsidP="008C7CEB">
            <w:pPr>
              <w:jc w:val="center"/>
              <w:rPr>
                <w:b/>
              </w:rPr>
            </w:pPr>
            <w:r w:rsidRPr="00BD06AA">
              <w:rPr>
                <w:b/>
              </w:rPr>
              <w:t>Самоуправление</w:t>
            </w:r>
          </w:p>
        </w:tc>
      </w:tr>
      <w:tr w:rsidR="00BD06AA" w:rsidRPr="00BD06AA" w:rsidTr="00BD06AA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/>
          <w:p w:rsidR="00BD06AA" w:rsidRPr="00BD06AA" w:rsidRDefault="008C7CEB" w:rsidP="00BD06AA">
            <w:pPr>
              <w:numPr>
                <w:ilvl w:val="0"/>
                <w:numId w:val="3"/>
              </w:numPr>
            </w:pPr>
            <w:r>
              <w:t>Делянский Константин</w:t>
            </w:r>
          </w:p>
          <w:p w:rsidR="00BD06AA" w:rsidRPr="00BD06AA" w:rsidRDefault="008C7CEB" w:rsidP="00BD06AA">
            <w:pPr>
              <w:numPr>
                <w:ilvl w:val="0"/>
                <w:numId w:val="3"/>
              </w:numPr>
            </w:pPr>
            <w:r>
              <w:t>Долган Екатерина</w:t>
            </w:r>
          </w:p>
          <w:p w:rsidR="00BD06AA" w:rsidRPr="00BD06AA" w:rsidRDefault="008C7CEB" w:rsidP="00BD06AA">
            <w:pPr>
              <w:numPr>
                <w:ilvl w:val="0"/>
                <w:numId w:val="3"/>
              </w:numPr>
            </w:pPr>
            <w:r>
              <w:t>Етыльян Мария</w:t>
            </w:r>
          </w:p>
          <w:p w:rsidR="00BD06AA" w:rsidRPr="00BD06AA" w:rsidRDefault="008C7CEB" w:rsidP="00BD06AA">
            <w:pPr>
              <w:numPr>
                <w:ilvl w:val="0"/>
                <w:numId w:val="3"/>
              </w:numPr>
            </w:pPr>
            <w:proofErr w:type="spellStart"/>
            <w:r>
              <w:t>Уяган</w:t>
            </w:r>
            <w:proofErr w:type="spellEnd"/>
            <w:r>
              <w:t xml:space="preserve"> Аграфена</w:t>
            </w:r>
          </w:p>
          <w:p w:rsidR="00BD06AA" w:rsidRDefault="008C7CEB" w:rsidP="00BD06AA">
            <w:pPr>
              <w:numPr>
                <w:ilvl w:val="0"/>
                <w:numId w:val="3"/>
              </w:numPr>
            </w:pPr>
            <w:proofErr w:type="spellStart"/>
            <w:r>
              <w:t>Овчинникова</w:t>
            </w:r>
            <w:proofErr w:type="spellEnd"/>
            <w:r>
              <w:t xml:space="preserve"> София</w:t>
            </w:r>
          </w:p>
          <w:p w:rsidR="008C7CEB" w:rsidRPr="00BD06AA" w:rsidRDefault="008C7CEB" w:rsidP="00BD06AA">
            <w:pPr>
              <w:numPr>
                <w:ilvl w:val="0"/>
                <w:numId w:val="3"/>
              </w:numPr>
            </w:pPr>
            <w:proofErr w:type="spellStart"/>
            <w:r>
              <w:t>Рыгун</w:t>
            </w:r>
            <w:proofErr w:type="spellEnd"/>
            <w:r>
              <w:t xml:space="preserve"> Сергей</w:t>
            </w:r>
          </w:p>
          <w:p w:rsidR="00BD06AA" w:rsidRPr="00BD06AA" w:rsidRDefault="00BD06AA" w:rsidP="00BD06AA"/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Default="00BD06AA" w:rsidP="008C7CEB">
            <w:pPr>
              <w:rPr>
                <w:u w:val="single"/>
              </w:rPr>
            </w:pPr>
          </w:p>
          <w:p w:rsidR="008C7CEB" w:rsidRDefault="008C7CEB" w:rsidP="008C7CEB">
            <w:r w:rsidRPr="008C7CEB">
              <w:t>1.</w:t>
            </w:r>
            <w:r>
              <w:t>Овчинникова София, командир класса</w:t>
            </w:r>
          </w:p>
          <w:p w:rsidR="008C7CEB" w:rsidRDefault="008C7CEB" w:rsidP="008C7CEB">
            <w:r>
              <w:t>2.Долган Екатерина, старший дежурный</w:t>
            </w:r>
          </w:p>
          <w:p w:rsidR="008C7CEB" w:rsidRDefault="008C7CEB" w:rsidP="008C7CEB">
            <w:r>
              <w:t>3.Етыльян Мария, редколлегия</w:t>
            </w:r>
          </w:p>
          <w:p w:rsidR="008C7CEB" w:rsidRDefault="008C7CEB" w:rsidP="008C7CEB">
            <w:r>
              <w:t>4.Уяган Аграфена, цветовод</w:t>
            </w:r>
          </w:p>
          <w:p w:rsidR="008C7CEB" w:rsidRDefault="008C7CEB" w:rsidP="008C7CEB">
            <w:r>
              <w:t>5.Рыгун Сергей, физорг</w:t>
            </w:r>
          </w:p>
          <w:p w:rsidR="008C7CEB" w:rsidRPr="008C7CEB" w:rsidRDefault="008C7CEB" w:rsidP="008C7CEB">
            <w:r>
              <w:t>6. Делянский Константин, трудовой сектор</w:t>
            </w:r>
          </w:p>
        </w:tc>
      </w:tr>
    </w:tbl>
    <w:p w:rsidR="00BD06AA" w:rsidRPr="00BD06AA" w:rsidRDefault="00BD06AA" w:rsidP="00BD06AA">
      <w:pPr>
        <w:rPr>
          <w:u w:val="single"/>
        </w:rPr>
      </w:pPr>
    </w:p>
    <w:p w:rsidR="00BD06AA" w:rsidRPr="00BD06AA" w:rsidRDefault="00BD06AA" w:rsidP="00BD06AA">
      <w:pPr>
        <w:rPr>
          <w:b/>
        </w:rPr>
      </w:pPr>
    </w:p>
    <w:p w:rsidR="00BD06AA" w:rsidRPr="00BD06AA" w:rsidRDefault="00F74ACA" w:rsidP="00F74ACA">
      <w:pPr>
        <w:jc w:val="center"/>
        <w:rPr>
          <w:b/>
        </w:rPr>
      </w:pPr>
      <w:r>
        <w:rPr>
          <w:b/>
        </w:rPr>
        <w:t>План  работы</w:t>
      </w:r>
    </w:p>
    <w:p w:rsidR="00A6182F" w:rsidRDefault="00A6182F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  <w:r w:rsidRPr="00BD06AA">
        <w:rPr>
          <w:b/>
        </w:rPr>
        <w:t>Цель</w:t>
      </w:r>
      <w:r w:rsidR="00A6182F">
        <w:rPr>
          <w:b/>
        </w:rPr>
        <w:t xml:space="preserve"> воспитательной работы:</w:t>
      </w:r>
    </w:p>
    <w:p w:rsidR="00BD06AA" w:rsidRPr="00BD06AA" w:rsidRDefault="00BD06AA" w:rsidP="00BD06AA">
      <w:r w:rsidRPr="00BD06AA">
        <w:t>воспитание духовно богатой, свободной, физически здоровой, творчески мыслящей личности, обладающей прочными базовыми знаниями за курс средней школы.</w:t>
      </w:r>
    </w:p>
    <w:p w:rsidR="00BD06AA" w:rsidRPr="00BD06AA" w:rsidRDefault="00BD06AA" w:rsidP="00BD06AA">
      <w:pPr>
        <w:rPr>
          <w:b/>
        </w:rPr>
      </w:pPr>
      <w:r w:rsidRPr="00BD06AA">
        <w:rPr>
          <w:b/>
        </w:rPr>
        <w:t xml:space="preserve">Задачи: </w:t>
      </w:r>
    </w:p>
    <w:p w:rsidR="00BD06AA" w:rsidRPr="00BD06AA" w:rsidRDefault="00BD06AA" w:rsidP="00BD06AA">
      <w:pPr>
        <w:numPr>
          <w:ilvl w:val="0"/>
          <w:numId w:val="4"/>
        </w:numPr>
      </w:pPr>
      <w:r w:rsidRPr="00BD06AA">
        <w:t>Обеспечение общего интеллектуального  развития личности учащегося.</w:t>
      </w:r>
    </w:p>
    <w:p w:rsidR="00BD06AA" w:rsidRPr="00BD06AA" w:rsidRDefault="00BD06AA" w:rsidP="00BD06AA">
      <w:pPr>
        <w:numPr>
          <w:ilvl w:val="0"/>
          <w:numId w:val="4"/>
        </w:numPr>
      </w:pPr>
      <w:r w:rsidRPr="00BD06AA">
        <w:t>Создание необходимых условий для завершения базовой общеобразовательной подготовки.</w:t>
      </w:r>
    </w:p>
    <w:p w:rsidR="00BD06AA" w:rsidRPr="00BD06AA" w:rsidRDefault="00BD06AA" w:rsidP="00BD06AA">
      <w:pPr>
        <w:numPr>
          <w:ilvl w:val="0"/>
          <w:numId w:val="4"/>
        </w:numPr>
      </w:pPr>
      <w:r w:rsidRPr="00BD06AA">
        <w:t>Дальнейшее физическое развитие личности.</w:t>
      </w:r>
    </w:p>
    <w:p w:rsidR="00BD06AA" w:rsidRPr="00BD06AA" w:rsidRDefault="00BD06AA" w:rsidP="00BD06AA">
      <w:pPr>
        <w:numPr>
          <w:ilvl w:val="0"/>
          <w:numId w:val="4"/>
        </w:numPr>
      </w:pPr>
      <w:r w:rsidRPr="00BD06AA">
        <w:t>Формирование нравственных и гражданских качеств личности.</w:t>
      </w:r>
    </w:p>
    <w:p w:rsidR="00BD06AA" w:rsidRPr="00BD06AA" w:rsidRDefault="00BD06AA" w:rsidP="00BD06AA"/>
    <w:p w:rsidR="00BD06AA" w:rsidRPr="00BD06AA" w:rsidRDefault="00BD06AA" w:rsidP="00BD06AA"/>
    <w:p w:rsidR="00BD06AA" w:rsidRDefault="00F74ACA" w:rsidP="00F74ACA">
      <w:pPr>
        <w:rPr>
          <w:b/>
        </w:rPr>
      </w:pPr>
      <w:r w:rsidRPr="00F74ACA">
        <w:rPr>
          <w:b/>
        </w:rPr>
        <w:t>Основные направления работы</w:t>
      </w:r>
    </w:p>
    <w:p w:rsidR="00F74ACA" w:rsidRPr="00F74ACA" w:rsidRDefault="00F74ACA" w:rsidP="00F74ACA">
      <w:pPr>
        <w:rPr>
          <w:b/>
        </w:rPr>
      </w:pPr>
    </w:p>
    <w:p w:rsidR="00BD06AA" w:rsidRPr="00BD06AA" w:rsidRDefault="00BD06AA" w:rsidP="00F74ACA">
      <w:pPr>
        <w:numPr>
          <w:ilvl w:val="0"/>
          <w:numId w:val="6"/>
        </w:numPr>
        <w:tabs>
          <w:tab w:val="clear" w:pos="720"/>
          <w:tab w:val="num" w:pos="284"/>
        </w:tabs>
        <w:ind w:left="0" w:firstLine="0"/>
        <w:rPr>
          <w:b/>
        </w:rPr>
      </w:pPr>
      <w:r w:rsidRPr="00BD06AA">
        <w:rPr>
          <w:b/>
        </w:rPr>
        <w:t>Учебно – познавательная деятельность</w:t>
      </w:r>
    </w:p>
    <w:p w:rsidR="00BD06AA" w:rsidRPr="00BD06AA" w:rsidRDefault="00BD06AA" w:rsidP="00BD06AA">
      <w:pPr>
        <w:rPr>
          <w:b/>
        </w:rPr>
      </w:pPr>
    </w:p>
    <w:tbl>
      <w:tblPr>
        <w:tblStyle w:val="a3"/>
        <w:tblW w:w="0" w:type="auto"/>
        <w:tblInd w:w="-432" w:type="dxa"/>
        <w:tblLook w:val="01E0" w:firstRow="1" w:lastRow="1" w:firstColumn="1" w:lastColumn="1" w:noHBand="0" w:noVBand="0"/>
      </w:tblPr>
      <w:tblGrid>
        <w:gridCol w:w="2314"/>
        <w:gridCol w:w="7689"/>
      </w:tblGrid>
      <w:tr w:rsidR="00BD06AA" w:rsidRPr="00BD06AA" w:rsidTr="009A1F4F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</w:rPr>
            </w:pPr>
            <w:r w:rsidRPr="00BD06AA">
              <w:rPr>
                <w:b/>
              </w:rPr>
              <w:t>Цель работы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 xml:space="preserve">      Использование педагогических технологий и методических приемов для совершенствования условий развития потребностей в самопознании, самовоспитании, саморазвитии и самоопределении.</w:t>
            </w:r>
          </w:p>
        </w:tc>
      </w:tr>
      <w:tr w:rsidR="00BD06AA" w:rsidRPr="00BD06AA" w:rsidTr="009A1F4F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</w:rPr>
            </w:pPr>
            <w:r w:rsidRPr="00BD06AA">
              <w:rPr>
                <w:b/>
              </w:rPr>
              <w:t>Задачи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numPr>
                <w:ilvl w:val="0"/>
                <w:numId w:val="7"/>
              </w:numPr>
            </w:pPr>
            <w:r w:rsidRPr="00BD06AA">
              <w:t>определить круг реальных учебных возможностей ученика, его ближайшую зону развития</w:t>
            </w:r>
          </w:p>
          <w:p w:rsidR="00BD06AA" w:rsidRPr="00BD06AA" w:rsidRDefault="005203F8" w:rsidP="00BD06AA">
            <w:pPr>
              <w:numPr>
                <w:ilvl w:val="0"/>
                <w:numId w:val="7"/>
              </w:numPr>
            </w:pPr>
            <w:r>
              <w:t>с</w:t>
            </w:r>
            <w:r w:rsidR="00BD06AA" w:rsidRPr="00BD06AA">
              <w:t>оздать условия для продвижения учащихся в интеллектуальном развитии</w:t>
            </w:r>
          </w:p>
          <w:p w:rsidR="00BD06AA" w:rsidRPr="00BD06AA" w:rsidRDefault="00BD06AA" w:rsidP="00BD06AA">
            <w:pPr>
              <w:numPr>
                <w:ilvl w:val="0"/>
                <w:numId w:val="7"/>
              </w:numPr>
            </w:pPr>
            <w:r w:rsidRPr="00BD06AA">
              <w:t xml:space="preserve">формировать культуру интеллектуального развития и совершенствования </w:t>
            </w:r>
          </w:p>
        </w:tc>
      </w:tr>
      <w:tr w:rsidR="00BD06AA" w:rsidRPr="00BD06AA" w:rsidTr="009A1F4F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</w:rPr>
            </w:pPr>
            <w:r w:rsidRPr="00BD06AA">
              <w:rPr>
                <w:b/>
              </w:rPr>
              <w:t>Виды деятельности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>1.сотрудничество с учителями-предметниками  по изучению индивидуальных возможностей интеллектуальной деятельности каждого учащегося</w:t>
            </w:r>
          </w:p>
          <w:p w:rsidR="00BD06AA" w:rsidRPr="00BD06AA" w:rsidRDefault="00BD06AA" w:rsidP="00BD06AA">
            <w:r w:rsidRPr="00BD06AA">
              <w:t>2. Организация и проведение внеклассных мероприятий, позитивно влияющих на интеллектуальное развитие учащихся</w:t>
            </w:r>
          </w:p>
          <w:p w:rsidR="00BD06AA" w:rsidRPr="00BD06AA" w:rsidRDefault="00BD06AA" w:rsidP="00BD06AA">
            <w:r w:rsidRPr="00BD06AA">
              <w:t xml:space="preserve"> 3. Владение основными видами публичных выступлений</w:t>
            </w:r>
            <w:proofErr w:type="gramStart"/>
            <w:r w:rsidR="009A1F4F">
              <w:t xml:space="preserve"> :</w:t>
            </w:r>
            <w:proofErr w:type="gramEnd"/>
            <w:r w:rsidRPr="00BD06AA">
              <w:t xml:space="preserve"> высказывание, монолог, дискуссия, полемика.</w:t>
            </w:r>
          </w:p>
          <w:p w:rsidR="00BD06AA" w:rsidRPr="00BD06AA" w:rsidRDefault="00BD06AA" w:rsidP="00BD06AA">
            <w:r w:rsidRPr="00BD06AA">
              <w:t>4. Использование мультимедийных ресурсов и компьютерных технологий для обработки, передачи, систематизации информации.</w:t>
            </w:r>
          </w:p>
        </w:tc>
      </w:tr>
      <w:tr w:rsidR="00BD06AA" w:rsidRPr="00BD06AA" w:rsidTr="009A1F4F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</w:rPr>
            </w:pPr>
            <w:r w:rsidRPr="00BD06AA">
              <w:rPr>
                <w:b/>
              </w:rPr>
              <w:t>Формы внеклассной работы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 xml:space="preserve">- тематические классные часы </w:t>
            </w:r>
          </w:p>
          <w:p w:rsidR="00BD06AA" w:rsidRPr="00BD06AA" w:rsidRDefault="00BD06AA" w:rsidP="00BD06AA">
            <w:r w:rsidRPr="00BD06AA">
              <w:t>-конкурсы по развитию внимания, памяти, мышления</w:t>
            </w:r>
          </w:p>
          <w:p w:rsidR="00BD06AA" w:rsidRPr="00BD06AA" w:rsidRDefault="00BD06AA" w:rsidP="00BD06AA">
            <w:r w:rsidRPr="00BD06AA">
              <w:t>- интеллектуальные бои, ринги, дебаты</w:t>
            </w:r>
          </w:p>
          <w:p w:rsidR="00BD06AA" w:rsidRPr="00BD06AA" w:rsidRDefault="00BD06AA" w:rsidP="00BD06AA">
            <w:r w:rsidRPr="00BD06AA">
              <w:t>- научно- исследовательские конференции</w:t>
            </w:r>
          </w:p>
          <w:p w:rsidR="00BD06AA" w:rsidRPr="00BD06AA" w:rsidRDefault="00BD06AA" w:rsidP="00BD06AA">
            <w:r w:rsidRPr="00BD06AA">
              <w:t>- факультативы, индивидуальные занятия</w:t>
            </w:r>
          </w:p>
          <w:p w:rsidR="00BD06AA" w:rsidRPr="00BD06AA" w:rsidRDefault="00BD06AA" w:rsidP="00BD06AA">
            <w:r w:rsidRPr="00BD06AA">
              <w:t>- участие в предметных неделях</w:t>
            </w:r>
          </w:p>
          <w:p w:rsidR="00BD06AA" w:rsidRPr="00BD06AA" w:rsidRDefault="00BD06AA" w:rsidP="00BD06AA">
            <w:r w:rsidRPr="00BD06AA">
              <w:t>- участие в школьных и районных олимпиадах</w:t>
            </w:r>
          </w:p>
          <w:p w:rsidR="00BD06AA" w:rsidRPr="00BD06AA" w:rsidRDefault="00BD06AA" w:rsidP="00BD06AA">
            <w:r w:rsidRPr="00BD06AA">
              <w:t>- еженедельная проверка дневников</w:t>
            </w:r>
          </w:p>
        </w:tc>
      </w:tr>
      <w:tr w:rsidR="00BD06AA" w:rsidRPr="00BD06AA" w:rsidTr="009A1F4F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</w:rPr>
            </w:pPr>
            <w:r w:rsidRPr="00BD06AA">
              <w:rPr>
                <w:b/>
              </w:rPr>
              <w:t>Ожидаемые результаты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>Иметь базовые знания по всем предметам</w:t>
            </w:r>
          </w:p>
          <w:p w:rsidR="00BD06AA" w:rsidRPr="00BD06AA" w:rsidRDefault="00BD06AA" w:rsidP="00BD06AA">
            <w:r w:rsidRPr="00BD06AA">
              <w:t>Уметь совершенствовать свои интеллектуальные возможности</w:t>
            </w:r>
          </w:p>
          <w:p w:rsidR="00BD06AA" w:rsidRPr="00BD06AA" w:rsidRDefault="00BD06AA" w:rsidP="00BD06AA">
            <w:r w:rsidRPr="00BD06AA">
              <w:t>Поддерживать устойчивый интерес к знаниям</w:t>
            </w:r>
          </w:p>
          <w:p w:rsidR="00BD06AA" w:rsidRPr="00BD06AA" w:rsidRDefault="00BD06AA" w:rsidP="00BD06AA">
            <w:r w:rsidRPr="00BD06AA">
              <w:t>Уметь работать с естественнонаучной информацией, содержащейся в сообщениях СМИ, ресурсах Интернета, научно-популярных статьях</w:t>
            </w:r>
          </w:p>
          <w:p w:rsidR="00BD06AA" w:rsidRPr="00BD06AA" w:rsidRDefault="00BD06AA" w:rsidP="00BD06AA"/>
        </w:tc>
      </w:tr>
    </w:tbl>
    <w:p w:rsidR="009A1F4F" w:rsidRDefault="009A1F4F" w:rsidP="00BD06AA">
      <w:pPr>
        <w:rPr>
          <w:b/>
        </w:rPr>
      </w:pPr>
    </w:p>
    <w:p w:rsidR="00BD06AA" w:rsidRPr="00BD06AA" w:rsidRDefault="009A1F4F" w:rsidP="00BD06AA">
      <w:pPr>
        <w:rPr>
          <w:b/>
        </w:rPr>
      </w:pPr>
      <w:r>
        <w:rPr>
          <w:b/>
        </w:rPr>
        <w:t>2</w:t>
      </w:r>
      <w:r w:rsidR="00BD06AA" w:rsidRPr="00BD06AA">
        <w:rPr>
          <w:b/>
        </w:rPr>
        <w:t xml:space="preserve">. Нравственное </w:t>
      </w:r>
      <w:r w:rsidR="006B21C5">
        <w:rPr>
          <w:b/>
        </w:rPr>
        <w:t xml:space="preserve">и патриотическое </w:t>
      </w:r>
      <w:r w:rsidR="00BD06AA" w:rsidRPr="00BD06AA">
        <w:rPr>
          <w:b/>
        </w:rPr>
        <w:t xml:space="preserve">воспитание </w:t>
      </w:r>
    </w:p>
    <w:p w:rsidR="00BD06AA" w:rsidRPr="00BD06AA" w:rsidRDefault="00BD06AA" w:rsidP="00BD06AA">
      <w:pPr>
        <w:rPr>
          <w:b/>
        </w:rPr>
      </w:pPr>
    </w:p>
    <w:tbl>
      <w:tblPr>
        <w:tblStyle w:val="a3"/>
        <w:tblW w:w="0" w:type="auto"/>
        <w:tblInd w:w="-432" w:type="dxa"/>
        <w:tblLook w:val="01E0" w:firstRow="1" w:lastRow="1" w:firstColumn="1" w:lastColumn="1" w:noHBand="0" w:noVBand="0"/>
      </w:tblPr>
      <w:tblGrid>
        <w:gridCol w:w="2125"/>
        <w:gridCol w:w="7878"/>
      </w:tblGrid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Цель работы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>Помочь учащимся осознать нравственные нормы и правила.</w:t>
            </w:r>
          </w:p>
          <w:p w:rsidR="00BD06AA" w:rsidRPr="00BD06AA" w:rsidRDefault="00BD06AA" w:rsidP="00BD06AA"/>
        </w:tc>
      </w:tr>
      <w:tr w:rsidR="00BD06AA" w:rsidRPr="00BD06AA" w:rsidTr="009A1F4F">
        <w:trPr>
          <w:trHeight w:val="106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Задачи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>1. Формировать у учащихся понятия: жизненные ценности и правила.</w:t>
            </w:r>
          </w:p>
          <w:p w:rsidR="00BD06AA" w:rsidRPr="00BD06AA" w:rsidRDefault="00BD06AA" w:rsidP="00BD06AA">
            <w:r w:rsidRPr="00BD06AA">
              <w:t xml:space="preserve"> 2. Формировать у учащихся понятия об эти</w:t>
            </w:r>
            <w:r w:rsidR="009A1F4F">
              <w:t>ке</w:t>
            </w:r>
            <w:r w:rsidRPr="00BD06AA">
              <w:t>.</w:t>
            </w:r>
          </w:p>
          <w:p w:rsidR="00BD06AA" w:rsidRPr="00BD06AA" w:rsidRDefault="00BD06AA" w:rsidP="00BD06AA">
            <w:r w:rsidRPr="00BD06AA">
              <w:t xml:space="preserve"> 3. Формирование знаний о нравственных качествах личности современного человека.</w:t>
            </w:r>
          </w:p>
          <w:p w:rsidR="00BD06AA" w:rsidRPr="00BD06AA" w:rsidRDefault="00BD06AA" w:rsidP="00BD06AA"/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Виды деятельности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>1.    Развитие волевых качеств ученика, способности к критическому осмыслению своих сильных и слабых сторон.</w:t>
            </w:r>
          </w:p>
          <w:p w:rsidR="00BD06AA" w:rsidRPr="00BD06AA" w:rsidRDefault="00BD06AA" w:rsidP="00BD06AA">
            <w:r w:rsidRPr="00BD06AA">
              <w:t>2.  Воспитание интереса учащихся к самим себе, желание самосовершенствования.</w:t>
            </w:r>
          </w:p>
          <w:p w:rsidR="00BD06AA" w:rsidRPr="00BD06AA" w:rsidRDefault="00BD06AA" w:rsidP="00BD06AA">
            <w:r w:rsidRPr="00BD06AA">
              <w:t>3. Формирование позитивного отношения к традициям своей семьи, своего народа, умения слушать и слышать, осознавать и делать выводы.</w:t>
            </w:r>
          </w:p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Формы внеклассной работы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>- тематические классные часы</w:t>
            </w:r>
          </w:p>
          <w:p w:rsidR="00BD06AA" w:rsidRPr="00BD06AA" w:rsidRDefault="00BD06AA" w:rsidP="00BD06AA">
            <w:r w:rsidRPr="00BD06AA">
              <w:t>- тренинги нравственного самосовершенствования</w:t>
            </w:r>
          </w:p>
          <w:p w:rsidR="00BD06AA" w:rsidRPr="00BD06AA" w:rsidRDefault="00BD06AA" w:rsidP="00BD06AA">
            <w:r w:rsidRPr="00BD06AA">
              <w:t>- дискуссии по нравственной тематике</w:t>
            </w:r>
          </w:p>
          <w:p w:rsidR="00BD06AA" w:rsidRPr="00BD06AA" w:rsidRDefault="00BD06AA" w:rsidP="00BD06AA">
            <w:r w:rsidRPr="00BD06AA">
              <w:t>- поисковая работа</w:t>
            </w:r>
          </w:p>
          <w:p w:rsidR="00BD06AA" w:rsidRPr="00BD06AA" w:rsidRDefault="00BD06AA" w:rsidP="00BD06AA">
            <w:r w:rsidRPr="00BD06AA">
              <w:t>- организация цикла нравственных бесед</w:t>
            </w:r>
          </w:p>
          <w:p w:rsidR="00BD06AA" w:rsidRPr="00BD06AA" w:rsidRDefault="00BD06AA" w:rsidP="00BD06AA"/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Ожидаемые результаты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5203F8" w:rsidRDefault="00BD06AA" w:rsidP="00BD06AA">
            <w:r w:rsidRPr="005203F8">
              <w:t>Учащиеся должны знать:</w:t>
            </w:r>
          </w:p>
          <w:p w:rsidR="00BD06AA" w:rsidRPr="00BD06AA" w:rsidRDefault="00BD06AA" w:rsidP="00BD06AA">
            <w:pPr>
              <w:numPr>
                <w:ilvl w:val="0"/>
                <w:numId w:val="8"/>
              </w:numPr>
            </w:pPr>
            <w:r w:rsidRPr="00BD06AA">
              <w:t>Жизненные ценности  и правила.</w:t>
            </w:r>
          </w:p>
          <w:p w:rsidR="00BD06AA" w:rsidRPr="00BD06AA" w:rsidRDefault="00BD06AA" w:rsidP="00BD06AA">
            <w:pPr>
              <w:numPr>
                <w:ilvl w:val="0"/>
                <w:numId w:val="8"/>
              </w:numPr>
            </w:pPr>
            <w:r w:rsidRPr="00BD06AA">
              <w:t>Эти</w:t>
            </w:r>
            <w:r w:rsidR="009A1F4F">
              <w:t>ческое поведение</w:t>
            </w:r>
            <w:r w:rsidRPr="00BD06AA">
              <w:t>.</w:t>
            </w:r>
          </w:p>
          <w:p w:rsidR="00BD06AA" w:rsidRPr="00BD06AA" w:rsidRDefault="00BD06AA" w:rsidP="00BD06AA">
            <w:r w:rsidRPr="00BD06AA">
              <w:t>3.   Нравственные качества личности современного  человека.</w:t>
            </w:r>
          </w:p>
          <w:p w:rsidR="00BD06AA" w:rsidRPr="00BD06AA" w:rsidRDefault="00BD06AA" w:rsidP="00BD06AA"/>
        </w:tc>
      </w:tr>
    </w:tbl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numPr>
          <w:ilvl w:val="0"/>
          <w:numId w:val="8"/>
        </w:numPr>
        <w:rPr>
          <w:b/>
        </w:rPr>
      </w:pPr>
      <w:r w:rsidRPr="00BD06AA">
        <w:rPr>
          <w:b/>
        </w:rPr>
        <w:t xml:space="preserve">Формирование здорового образа жизни </w:t>
      </w:r>
    </w:p>
    <w:p w:rsidR="00BD06AA" w:rsidRPr="00BD06AA" w:rsidRDefault="00BD06AA" w:rsidP="00BD06AA">
      <w:pPr>
        <w:rPr>
          <w:b/>
        </w:rPr>
      </w:pPr>
    </w:p>
    <w:tbl>
      <w:tblPr>
        <w:tblStyle w:val="a3"/>
        <w:tblW w:w="0" w:type="auto"/>
        <w:tblInd w:w="-432" w:type="dxa"/>
        <w:tblLook w:val="01E0" w:firstRow="1" w:lastRow="1" w:firstColumn="1" w:lastColumn="1" w:noHBand="0" w:noVBand="0"/>
      </w:tblPr>
      <w:tblGrid>
        <w:gridCol w:w="2125"/>
        <w:gridCol w:w="7878"/>
      </w:tblGrid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Цель работы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 xml:space="preserve">      Использование педагогических технологий и методических приемов для демонстрации учащимся значимости их физического и психического здоровья для будущего самоутверждения.</w:t>
            </w:r>
          </w:p>
          <w:p w:rsidR="00BD06AA" w:rsidRPr="00BD06AA" w:rsidRDefault="00BD06AA" w:rsidP="00BD06AA"/>
        </w:tc>
      </w:tr>
      <w:tr w:rsidR="00BD06AA" w:rsidRPr="00BD06AA" w:rsidTr="009A1F4F">
        <w:trPr>
          <w:trHeight w:val="62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Задачи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>1.   Формирование негативного отношения к употреблению наркотиков, алкоголя, табака.</w:t>
            </w:r>
          </w:p>
          <w:p w:rsidR="00BD06AA" w:rsidRPr="00BD06AA" w:rsidRDefault="00BD06AA" w:rsidP="00BD06AA">
            <w:r w:rsidRPr="00BD06AA">
              <w:t>2.   Формировать у учащихся культуру сохранения и совершенствования собственного здоровья.</w:t>
            </w:r>
          </w:p>
          <w:p w:rsidR="00BD06AA" w:rsidRPr="00BD06AA" w:rsidRDefault="00BD06AA" w:rsidP="00BD06AA">
            <w:r w:rsidRPr="00BD06AA">
              <w:t xml:space="preserve"> 3.  Знакомство учащихся с опытом и традициями предыдущих поколений по сохранению здоровья нации.</w:t>
            </w:r>
          </w:p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Виды деятельности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>1.  Сотрудничество с родителями учащихся и  учителями - предметниками.</w:t>
            </w:r>
          </w:p>
          <w:p w:rsidR="00BD06AA" w:rsidRPr="00BD06AA" w:rsidRDefault="00BD06AA" w:rsidP="00BD06AA">
            <w:r w:rsidRPr="00BD06AA">
              <w:t>2.   Сотрудничество с психологом школы для изучения психического и физического состояния учащихся и возможной коррекции их здоровья.</w:t>
            </w:r>
          </w:p>
          <w:p w:rsidR="00BD06AA" w:rsidRPr="00BD06AA" w:rsidRDefault="00BD06AA" w:rsidP="00BD06AA">
            <w:r w:rsidRPr="00BD06AA">
              <w:t>3.   Формирования у учащихся позитивного и деятельного отношения к проблеме сохранения и защиты своего здоровья.</w:t>
            </w:r>
          </w:p>
          <w:p w:rsidR="00BD06AA" w:rsidRPr="00BD06AA" w:rsidRDefault="00BD06AA" w:rsidP="00BD06AA">
            <w:r w:rsidRPr="00BD06AA">
              <w:t>4.   Организация внеклассных мероприятий, формирующих отношение к занятиям физкультурой и спортом.</w:t>
            </w:r>
          </w:p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Формы внеклассной работы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t>-  тематические классные часы</w:t>
            </w:r>
          </w:p>
          <w:p w:rsidR="00BD06AA" w:rsidRPr="00BD06AA" w:rsidRDefault="00BD06AA" w:rsidP="00BD06AA">
            <w:r w:rsidRPr="00BD06AA">
              <w:t>-  тренинги физического самосовершенствования</w:t>
            </w:r>
          </w:p>
          <w:p w:rsidR="00BD06AA" w:rsidRPr="00BD06AA" w:rsidRDefault="00BD06AA" w:rsidP="00BD06AA">
            <w:r w:rsidRPr="00BD06AA">
              <w:t>-  встречи с медицинскими работниками</w:t>
            </w:r>
          </w:p>
          <w:p w:rsidR="00BD06AA" w:rsidRPr="00BD06AA" w:rsidRDefault="00BD06AA" w:rsidP="00BD06AA">
            <w:r w:rsidRPr="00BD06AA">
              <w:t>- обсуждение газетных и журнальных публикаций по   проблеме</w:t>
            </w:r>
          </w:p>
          <w:p w:rsidR="00BD06AA" w:rsidRPr="00BD06AA" w:rsidRDefault="00BD06AA" w:rsidP="00BD06AA">
            <w:r w:rsidRPr="00BD06AA">
              <w:t>-   организация цикла бесед и дискуссий</w:t>
            </w:r>
          </w:p>
          <w:p w:rsidR="00BD06AA" w:rsidRPr="00BD06AA" w:rsidRDefault="00BD06AA" w:rsidP="00BD06AA">
            <w:r w:rsidRPr="00BD06AA">
              <w:t xml:space="preserve"> - участие в спортивных конкурсах, соревнованиях,     марафонах </w:t>
            </w:r>
          </w:p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Ожидаемые результаты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u w:val="single"/>
              </w:rPr>
            </w:pPr>
            <w:r w:rsidRPr="00BD06AA">
              <w:rPr>
                <w:u w:val="single"/>
              </w:rPr>
              <w:t>Учащиеся должны знать:</w:t>
            </w:r>
          </w:p>
          <w:p w:rsidR="00BD06AA" w:rsidRPr="00BD06AA" w:rsidRDefault="00BD06AA" w:rsidP="00BD06AA">
            <w:r w:rsidRPr="00BD06AA">
              <w:t>1. Последствия наркотической, алкогольной и    табачной зависимости.</w:t>
            </w:r>
          </w:p>
          <w:p w:rsidR="00BD06AA" w:rsidRPr="00BD06AA" w:rsidRDefault="00BD06AA" w:rsidP="00BD06AA">
            <w:r w:rsidRPr="00BD06AA">
              <w:t xml:space="preserve">  2. Культуру сохранения и совершенствования  собственного здоровья.</w:t>
            </w:r>
          </w:p>
          <w:p w:rsidR="00BD06AA" w:rsidRPr="00BD06AA" w:rsidRDefault="009A1F4F" w:rsidP="00BD06AA">
            <w:r>
              <w:t>3.</w:t>
            </w:r>
            <w:r w:rsidR="00BD06AA" w:rsidRPr="00BD06AA">
              <w:t xml:space="preserve"> Опыт и традиции предыдущих поколений по  сохранению здоровья нации.</w:t>
            </w:r>
          </w:p>
        </w:tc>
      </w:tr>
    </w:tbl>
    <w:p w:rsidR="00BD06AA" w:rsidRPr="00BD06AA" w:rsidRDefault="00BD06AA" w:rsidP="00BD06AA">
      <w:pPr>
        <w:rPr>
          <w:b/>
        </w:rPr>
      </w:pPr>
    </w:p>
    <w:p w:rsidR="00BD06AA" w:rsidRPr="00BD06AA" w:rsidRDefault="00BD06AA" w:rsidP="00BD06AA">
      <w:pPr>
        <w:rPr>
          <w:b/>
        </w:rPr>
      </w:pPr>
      <w:r w:rsidRPr="00BD06AA">
        <w:rPr>
          <w:b/>
        </w:rPr>
        <w:t xml:space="preserve">4. Профессиональная ориентация и трудовое </w:t>
      </w:r>
      <w:r w:rsidR="009A1F4F">
        <w:rPr>
          <w:b/>
        </w:rPr>
        <w:t>воспитание</w:t>
      </w:r>
      <w:r w:rsidRPr="00BD06AA">
        <w:rPr>
          <w:b/>
        </w:rPr>
        <w:t>.</w:t>
      </w:r>
    </w:p>
    <w:p w:rsidR="00BD06AA" w:rsidRPr="00BD06AA" w:rsidRDefault="00BD06AA" w:rsidP="00BD06AA">
      <w:pPr>
        <w:rPr>
          <w:b/>
        </w:rPr>
      </w:pPr>
    </w:p>
    <w:tbl>
      <w:tblPr>
        <w:tblStyle w:val="a3"/>
        <w:tblW w:w="0" w:type="auto"/>
        <w:tblInd w:w="-432" w:type="dxa"/>
        <w:tblLook w:val="01E0" w:firstRow="1" w:lastRow="1" w:firstColumn="1" w:lastColumn="1" w:noHBand="0" w:noVBand="0"/>
      </w:tblPr>
      <w:tblGrid>
        <w:gridCol w:w="2125"/>
        <w:gridCol w:w="7878"/>
      </w:tblGrid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Цель работы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 xml:space="preserve">      Использование педагогических технологий и методических приемов для демонстрации учащимся значимости их профессионального выбора, умения определять свои способности к тому или иному виду деятельности.</w:t>
            </w:r>
          </w:p>
          <w:p w:rsidR="00BD06AA" w:rsidRPr="00BD06AA" w:rsidRDefault="00BD06AA" w:rsidP="00BD06AA"/>
        </w:tc>
      </w:tr>
      <w:tr w:rsidR="00BD06AA" w:rsidRPr="00BD06AA" w:rsidTr="009A1F4F">
        <w:trPr>
          <w:trHeight w:val="106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Задачи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>1.   Формирование самостоятельности, самоопределения, самоуправления.</w:t>
            </w:r>
          </w:p>
          <w:p w:rsidR="00BD06AA" w:rsidRPr="00BD06AA" w:rsidRDefault="00BD06AA" w:rsidP="00BD06AA">
            <w:r w:rsidRPr="00BD06AA">
              <w:t>2.   Формирование у учащихся знаний о разных типах характера и темперамента.</w:t>
            </w:r>
          </w:p>
          <w:p w:rsidR="00BD06AA" w:rsidRPr="00BD06AA" w:rsidRDefault="00BD06AA" w:rsidP="00BD06AA">
            <w:r w:rsidRPr="00BD06AA">
              <w:t xml:space="preserve"> 3.   Знакомство учащихся с разными видами профессий.</w:t>
            </w:r>
          </w:p>
          <w:p w:rsidR="00BD06AA" w:rsidRPr="00BD06AA" w:rsidRDefault="00BD06AA" w:rsidP="00BD06AA"/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Виды деятельности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 xml:space="preserve">1.  Сотрудничество с родителями учащихся. </w:t>
            </w:r>
          </w:p>
          <w:p w:rsidR="00BD06AA" w:rsidRPr="00BD06AA" w:rsidRDefault="00BD06AA" w:rsidP="00BD06AA">
            <w:r w:rsidRPr="00BD06AA">
              <w:t xml:space="preserve"> 2.   Сотрудничество с психологом школы для изучения индивидуальных особенностей учащихся, их способностей.</w:t>
            </w:r>
          </w:p>
          <w:p w:rsidR="00BD06AA" w:rsidRPr="00BD06AA" w:rsidRDefault="00BD06AA" w:rsidP="00BD06AA">
            <w:r w:rsidRPr="00BD06AA">
              <w:t>3.   Формирования у учащихся позитивного и деятельного отношения к проблеме выбора своей профессии.</w:t>
            </w:r>
          </w:p>
          <w:p w:rsidR="00BD06AA" w:rsidRPr="00BD06AA" w:rsidRDefault="00BD06AA" w:rsidP="00BD06AA">
            <w:r w:rsidRPr="00BD06AA">
              <w:t>4.   Организация внеклассных мероприятий, направленных на выявление способностей каждого ученика.</w:t>
            </w:r>
          </w:p>
          <w:p w:rsidR="00BD06AA" w:rsidRPr="00BD06AA" w:rsidRDefault="00BD06AA" w:rsidP="00BD06AA"/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Формы внеклассной работы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t xml:space="preserve"> - тематические классные часы, интерактивные игры по проблеме «Профессия»</w:t>
            </w:r>
          </w:p>
          <w:p w:rsidR="00BD06AA" w:rsidRPr="00BD06AA" w:rsidRDefault="00BD06AA" w:rsidP="00BD06AA">
            <w:r w:rsidRPr="00BD06AA">
              <w:t>-  тренинги физического самосовершенствования</w:t>
            </w:r>
          </w:p>
          <w:p w:rsidR="00BD06AA" w:rsidRPr="00BD06AA" w:rsidRDefault="00BD06AA" w:rsidP="00BD06AA">
            <w:r w:rsidRPr="00BD06AA">
              <w:t>-  организация экскурсий на различные предприятия</w:t>
            </w:r>
          </w:p>
          <w:p w:rsidR="00BD06AA" w:rsidRPr="00BD06AA" w:rsidRDefault="00BD06AA" w:rsidP="00BD06AA">
            <w:r w:rsidRPr="00BD06AA">
              <w:t>- обсуждение газетных и журнальных публикаций по   проблеме</w:t>
            </w:r>
          </w:p>
          <w:p w:rsidR="00BD06AA" w:rsidRPr="00BD06AA" w:rsidRDefault="00BD06AA" w:rsidP="00BD06AA">
            <w:r w:rsidRPr="00BD06AA">
              <w:t>-  организация цикла бесед и дискуссий</w:t>
            </w:r>
          </w:p>
          <w:p w:rsidR="00BD06AA" w:rsidRPr="00BD06AA" w:rsidRDefault="00BD06AA" w:rsidP="00BD06AA">
            <w:r w:rsidRPr="00BD06AA">
              <w:t xml:space="preserve"> -   тематические и индивидуальные консультации</w:t>
            </w:r>
          </w:p>
          <w:p w:rsidR="00BD06AA" w:rsidRPr="00BD06AA" w:rsidRDefault="00BD06AA" w:rsidP="00BD06AA"/>
        </w:tc>
      </w:tr>
      <w:tr w:rsidR="00BD06AA" w:rsidRPr="00BD06AA" w:rsidTr="009A1F4F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r w:rsidRPr="00BD06AA">
              <w:rPr>
                <w:b/>
              </w:rPr>
              <w:t>Ожидаемые результаты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r w:rsidRPr="00BD06AA">
              <w:rPr>
                <w:u w:val="single"/>
              </w:rPr>
              <w:t>Учащиеся должны знать и уметь:</w:t>
            </w:r>
          </w:p>
          <w:p w:rsidR="00BD06AA" w:rsidRPr="00BD06AA" w:rsidRDefault="00BD06AA" w:rsidP="00BD06AA">
            <w:r w:rsidRPr="00BD06AA">
              <w:t>1.   О</w:t>
            </w:r>
            <w:r w:rsidR="009A1F4F">
              <w:t>ценивать</w:t>
            </w:r>
            <w:r w:rsidRPr="00BD06AA">
              <w:t xml:space="preserve"> свои способности к тому или иному виду деятельности.</w:t>
            </w:r>
          </w:p>
          <w:p w:rsidR="00BD06AA" w:rsidRPr="00BD06AA" w:rsidRDefault="00BD06AA" w:rsidP="00BD06AA">
            <w:r w:rsidRPr="00BD06AA">
              <w:t xml:space="preserve">  2.     Ориентироваться в выборе профессий.</w:t>
            </w:r>
          </w:p>
          <w:p w:rsidR="00BD06AA" w:rsidRPr="00BD06AA" w:rsidRDefault="00BD06AA" w:rsidP="00BD06AA">
            <w:r w:rsidRPr="00BD06AA">
              <w:t xml:space="preserve">  3.     Типы личностей, их характеристики.</w:t>
            </w:r>
          </w:p>
          <w:p w:rsidR="00BD06AA" w:rsidRPr="00BD06AA" w:rsidRDefault="00BD06AA" w:rsidP="00BD06AA">
            <w:r w:rsidRPr="00BD06AA">
              <w:t xml:space="preserve">  4.      Быть самостоятельным, целеустремленным. </w:t>
            </w:r>
          </w:p>
          <w:p w:rsidR="00BD06AA" w:rsidRPr="00BD06AA" w:rsidRDefault="00BD06AA" w:rsidP="00BD06AA"/>
        </w:tc>
      </w:tr>
    </w:tbl>
    <w:p w:rsidR="00BD06AA" w:rsidRPr="00BD06AA" w:rsidRDefault="00BD06AA" w:rsidP="00BD06AA"/>
    <w:p w:rsidR="00BD06AA" w:rsidRPr="00BD06AA" w:rsidRDefault="00BD06AA" w:rsidP="00BD06AA"/>
    <w:p w:rsidR="00BD06AA" w:rsidRPr="00BD06AA" w:rsidRDefault="00BD06AA" w:rsidP="00BD06AA"/>
    <w:p w:rsidR="00BD06AA" w:rsidRPr="00673145" w:rsidRDefault="00673145" w:rsidP="00BD06AA">
      <w:pPr>
        <w:rPr>
          <w:b/>
        </w:rPr>
      </w:pPr>
      <w:r w:rsidRPr="00673145">
        <w:rPr>
          <w:b/>
        </w:rPr>
        <w:t>Методики, применяемые в работе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/>
          <w:bCs/>
        </w:rPr>
      </w:pPr>
      <w:r w:rsidRPr="00673145">
        <w:rPr>
          <w:b/>
          <w:bCs/>
        </w:rPr>
        <w:t>Методика 1</w:t>
      </w:r>
      <w:r w:rsidRPr="00673145">
        <w:rPr>
          <w:bCs/>
        </w:rPr>
        <w:t>.«Мое представление о нравственных качествах».</w:t>
      </w:r>
    </w:p>
    <w:p w:rsidR="00BD06AA" w:rsidRPr="00BD06AA" w:rsidRDefault="00BD06AA" w:rsidP="00BD06AA">
      <w:pPr>
        <w:rPr>
          <w:b/>
          <w:bCs/>
        </w:rPr>
      </w:pPr>
      <w:proofErr w:type="gramStart"/>
      <w:r w:rsidRPr="00BD06AA">
        <w:rPr>
          <w:b/>
          <w:bCs/>
        </w:rPr>
        <w:t xml:space="preserve">Цель: </w:t>
      </w:r>
      <w:r w:rsidRPr="00BD06AA">
        <w:rPr>
          <w:bCs/>
        </w:rPr>
        <w:t>выявить представления учащихся о таких качествах как: исполнительность, ответственность, дисциплинированность, трудолюбие, честность, бережливость, аккуратность, любовь к Родине.</w:t>
      </w:r>
      <w:bookmarkStart w:id="0" w:name="_GoBack"/>
      <w:bookmarkEnd w:id="0"/>
      <w:proofErr w:type="gramEnd"/>
    </w:p>
    <w:p w:rsidR="00BD06AA" w:rsidRPr="00BD06AA" w:rsidRDefault="00BD06AA" w:rsidP="00BD06AA">
      <w:pPr>
        <w:rPr>
          <w:b/>
          <w:bCs/>
        </w:rPr>
      </w:pPr>
      <w:r w:rsidRPr="00BD06AA">
        <w:rPr>
          <w:b/>
          <w:bCs/>
        </w:rPr>
        <w:t>Ход выполнения.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Ученикам предлагается ответить на следующие вопросы.</w:t>
      </w:r>
    </w:p>
    <w:p w:rsidR="00BD06AA" w:rsidRPr="00BD06AA" w:rsidRDefault="00BD06AA" w:rsidP="00BD06AA">
      <w:pPr>
        <w:numPr>
          <w:ilvl w:val="0"/>
          <w:numId w:val="10"/>
        </w:numPr>
        <w:rPr>
          <w:bCs/>
        </w:rPr>
      </w:pPr>
      <w:r w:rsidRPr="00BD06AA">
        <w:rPr>
          <w:bCs/>
        </w:rPr>
        <w:t>Что значит для тебя высказывание «Этот человек любит свою Родину?»</w:t>
      </w:r>
    </w:p>
    <w:p w:rsidR="00BD06AA" w:rsidRPr="00BD06AA" w:rsidRDefault="00BD06AA" w:rsidP="00BD06AA">
      <w:pPr>
        <w:numPr>
          <w:ilvl w:val="0"/>
          <w:numId w:val="10"/>
        </w:numPr>
        <w:rPr>
          <w:bCs/>
        </w:rPr>
      </w:pPr>
      <w:r w:rsidRPr="00BD06AA">
        <w:rPr>
          <w:bCs/>
        </w:rPr>
        <w:t>Какого человека можно назвать трудолюбивым?</w:t>
      </w:r>
    </w:p>
    <w:p w:rsidR="00BD06AA" w:rsidRPr="00BD06AA" w:rsidRDefault="00BD06AA" w:rsidP="00BD06AA">
      <w:pPr>
        <w:numPr>
          <w:ilvl w:val="0"/>
          <w:numId w:val="10"/>
        </w:numPr>
        <w:rPr>
          <w:bCs/>
        </w:rPr>
      </w:pPr>
      <w:r w:rsidRPr="00BD06AA">
        <w:rPr>
          <w:bCs/>
        </w:rPr>
        <w:t>Приведи пример совершенного кем-то бесчестного поступка.</w:t>
      </w:r>
    </w:p>
    <w:p w:rsidR="00BD06AA" w:rsidRPr="00BD06AA" w:rsidRDefault="00BD06AA" w:rsidP="00BD06AA">
      <w:pPr>
        <w:numPr>
          <w:ilvl w:val="0"/>
          <w:numId w:val="10"/>
        </w:numPr>
        <w:rPr>
          <w:bCs/>
        </w:rPr>
      </w:pPr>
      <w:r w:rsidRPr="00BD06AA">
        <w:rPr>
          <w:bCs/>
        </w:rPr>
        <w:t>Аккуратный человек – это ________________________</w:t>
      </w:r>
    </w:p>
    <w:p w:rsidR="00BD06AA" w:rsidRPr="00BD06AA" w:rsidRDefault="00BD06AA" w:rsidP="00BD06AA">
      <w:pPr>
        <w:numPr>
          <w:ilvl w:val="0"/>
          <w:numId w:val="10"/>
        </w:numPr>
        <w:rPr>
          <w:bCs/>
        </w:rPr>
      </w:pPr>
      <w:r w:rsidRPr="00BD06AA">
        <w:rPr>
          <w:bCs/>
        </w:rPr>
        <w:t>Бережливый человек – это ________________________</w:t>
      </w:r>
    </w:p>
    <w:p w:rsidR="00BD06AA" w:rsidRPr="00BD06AA" w:rsidRDefault="00BD06AA" w:rsidP="00BD06AA">
      <w:pPr>
        <w:numPr>
          <w:ilvl w:val="0"/>
          <w:numId w:val="10"/>
        </w:numPr>
        <w:rPr>
          <w:bCs/>
        </w:rPr>
      </w:pPr>
      <w:r w:rsidRPr="00BD06AA">
        <w:rPr>
          <w:bCs/>
        </w:rPr>
        <w:t>Кого из учащихся вашего класса ты мог бы назвать исполнительным и ответственным? Почему?</w:t>
      </w: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/>
          <w:bCs/>
        </w:rPr>
      </w:pPr>
      <w:r w:rsidRPr="00BD06AA">
        <w:rPr>
          <w:b/>
          <w:bCs/>
        </w:rPr>
        <w:t>Обработка результатов.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          Исходя из ответов ребят, можно понять, в какой мере они понимают сущность названных качеств личности. Проделав качественный анализ по следующим критериям: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 - </w:t>
      </w:r>
      <w:r w:rsidRPr="00BD06AA">
        <w:rPr>
          <w:bCs/>
          <w:u w:val="single"/>
        </w:rPr>
        <w:t>низкий уровень</w:t>
      </w:r>
      <w:r w:rsidRPr="00BD06AA">
        <w:rPr>
          <w:bCs/>
        </w:rPr>
        <w:t xml:space="preserve"> (неправильное представление о качестве)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 - </w:t>
      </w:r>
      <w:r w:rsidRPr="00BD06AA">
        <w:rPr>
          <w:bCs/>
          <w:u w:val="single"/>
        </w:rPr>
        <w:t>средний уровень</w:t>
      </w:r>
      <w:r w:rsidRPr="00BD06AA">
        <w:rPr>
          <w:bCs/>
        </w:rPr>
        <w:t xml:space="preserve"> (правильное, но недостаточно полное и  четкое   представление)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 -  </w:t>
      </w:r>
      <w:r w:rsidRPr="00BD06AA">
        <w:rPr>
          <w:bCs/>
          <w:u w:val="single"/>
        </w:rPr>
        <w:t xml:space="preserve">высокий уровень </w:t>
      </w:r>
      <w:r w:rsidRPr="00BD06AA">
        <w:rPr>
          <w:bCs/>
        </w:rPr>
        <w:t>(правильное представление)</w:t>
      </w:r>
    </w:p>
    <w:p w:rsidR="00BD06AA" w:rsidRPr="00BD06AA" w:rsidRDefault="00BD06AA" w:rsidP="00BD06AA">
      <w:pPr>
        <w:rPr>
          <w:bCs/>
        </w:rPr>
      </w:pPr>
    </w:p>
    <w:p w:rsidR="00BD06AA" w:rsidRPr="002309DF" w:rsidRDefault="00BD06AA" w:rsidP="00BD06AA">
      <w:pPr>
        <w:rPr>
          <w:bCs/>
        </w:rPr>
      </w:pPr>
      <w:r w:rsidRPr="00673145">
        <w:rPr>
          <w:b/>
          <w:bCs/>
        </w:rPr>
        <w:t>Методика 2.</w:t>
      </w:r>
      <w:r w:rsidRPr="002309DF">
        <w:rPr>
          <w:bCs/>
        </w:rPr>
        <w:t>Этикометрия</w:t>
      </w: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(для учащихся 10-11 классов, автор В.М. </w:t>
      </w:r>
      <w:proofErr w:type="spellStart"/>
      <w:r w:rsidRPr="00BD06AA">
        <w:rPr>
          <w:bCs/>
        </w:rPr>
        <w:t>Шепель</w:t>
      </w:r>
      <w:proofErr w:type="spellEnd"/>
      <w:r w:rsidRPr="00BD06AA">
        <w:rPr>
          <w:bCs/>
        </w:rPr>
        <w:t>)</w:t>
      </w:r>
    </w:p>
    <w:p w:rsidR="00BD06AA" w:rsidRPr="00BD06AA" w:rsidRDefault="00BD06AA" w:rsidP="00BD06AA">
      <w:pPr>
        <w:rPr>
          <w:bCs/>
        </w:rPr>
      </w:pPr>
      <w:r w:rsidRPr="00BD06AA">
        <w:rPr>
          <w:b/>
          <w:bCs/>
        </w:rPr>
        <w:t>Цель</w:t>
      </w:r>
      <w:r w:rsidRPr="00BD06AA">
        <w:rPr>
          <w:bCs/>
        </w:rPr>
        <w:t>: получить более полный банк данных об учащихся.</w:t>
      </w:r>
    </w:p>
    <w:p w:rsidR="00BD06AA" w:rsidRPr="00BD06AA" w:rsidRDefault="00BD06AA" w:rsidP="00BD06AA">
      <w:pPr>
        <w:rPr>
          <w:bCs/>
        </w:rPr>
      </w:pPr>
      <w:r w:rsidRPr="00BD06AA">
        <w:rPr>
          <w:b/>
          <w:bCs/>
        </w:rPr>
        <w:t>Ход выполнения</w:t>
      </w:r>
      <w:r w:rsidRPr="00BD06AA">
        <w:rPr>
          <w:bCs/>
        </w:rPr>
        <w:t>: этот метод состоит в дописывании пяти начатых ниже тезисов, включающих в себя их подробное обоснование.</w:t>
      </w:r>
    </w:p>
    <w:p w:rsidR="00BD06AA" w:rsidRPr="00BD06AA" w:rsidRDefault="00BD06AA" w:rsidP="00BD06AA">
      <w:pPr>
        <w:numPr>
          <w:ilvl w:val="0"/>
          <w:numId w:val="11"/>
        </w:numPr>
        <w:rPr>
          <w:bCs/>
        </w:rPr>
      </w:pPr>
      <w:r w:rsidRPr="00BD06AA">
        <w:rPr>
          <w:bCs/>
        </w:rPr>
        <w:t>Мои основные ценности – это __________________________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___________________, потому, что _____________________.</w:t>
      </w:r>
    </w:p>
    <w:p w:rsidR="00BD06AA" w:rsidRPr="00BD06AA" w:rsidRDefault="00BD06AA" w:rsidP="00BD06AA">
      <w:pPr>
        <w:numPr>
          <w:ilvl w:val="0"/>
          <w:numId w:val="11"/>
        </w:numPr>
        <w:rPr>
          <w:bCs/>
        </w:rPr>
      </w:pPr>
      <w:r w:rsidRPr="00BD06AA">
        <w:rPr>
          <w:bCs/>
        </w:rPr>
        <w:t>Наиболее устойчивыми моими целями являются __________,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Потому, что _________________________________________.</w:t>
      </w:r>
    </w:p>
    <w:p w:rsidR="00BD06AA" w:rsidRPr="00BD06AA" w:rsidRDefault="00BD06AA" w:rsidP="00BD06AA">
      <w:pPr>
        <w:numPr>
          <w:ilvl w:val="0"/>
          <w:numId w:val="11"/>
        </w:numPr>
        <w:rPr>
          <w:bCs/>
        </w:rPr>
      </w:pPr>
      <w:r w:rsidRPr="00BD06AA">
        <w:rPr>
          <w:bCs/>
        </w:rPr>
        <w:t>Мои повседневные привычки __________________________,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___________________, потому, что _____________________.</w:t>
      </w:r>
    </w:p>
    <w:p w:rsidR="00BD06AA" w:rsidRPr="00BD06AA" w:rsidRDefault="00BD06AA" w:rsidP="00BD06AA">
      <w:pPr>
        <w:numPr>
          <w:ilvl w:val="0"/>
          <w:numId w:val="11"/>
        </w:numPr>
        <w:rPr>
          <w:bCs/>
        </w:rPr>
      </w:pPr>
      <w:r w:rsidRPr="00BD06AA">
        <w:rPr>
          <w:bCs/>
        </w:rPr>
        <w:t>Я могу написать о своих родителях _____________________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__________________, ласковых слов, потому, что _________.</w:t>
      </w:r>
    </w:p>
    <w:p w:rsidR="00BD06AA" w:rsidRPr="00BD06AA" w:rsidRDefault="00BD06AA" w:rsidP="00BD06AA">
      <w:pPr>
        <w:numPr>
          <w:ilvl w:val="0"/>
          <w:numId w:val="11"/>
        </w:numPr>
        <w:rPr>
          <w:bCs/>
        </w:rPr>
      </w:pPr>
      <w:r w:rsidRPr="00BD06AA">
        <w:rPr>
          <w:bCs/>
        </w:rPr>
        <w:t>Мое поведение я могу охарактеризовать как поведение  человека_____________________________________________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потому, что _________________________________________.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  <w:r w:rsidRPr="002309DF">
        <w:rPr>
          <w:b/>
          <w:bCs/>
        </w:rPr>
        <w:t>Методика 3</w:t>
      </w:r>
      <w:r w:rsidRPr="00BD06AA">
        <w:rPr>
          <w:bCs/>
        </w:rPr>
        <w:t>.«</w:t>
      </w:r>
      <w:r w:rsidRPr="002309DF">
        <w:rPr>
          <w:bCs/>
        </w:rPr>
        <w:t>Памятные даты моей жизни</w:t>
      </w:r>
      <w:r w:rsidRPr="00BD06AA">
        <w:rPr>
          <w:bCs/>
        </w:rPr>
        <w:t>».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  <w:r w:rsidRPr="00BD06AA">
        <w:rPr>
          <w:b/>
          <w:bCs/>
        </w:rPr>
        <w:t>Цель</w:t>
      </w:r>
      <w:r w:rsidRPr="00BD06AA">
        <w:rPr>
          <w:bCs/>
        </w:rPr>
        <w:t>: данная методика позволяет классному руководителю увидеть суть значимых для ученика поступков, приоткрыть занавес в атмосферу семьи и внутреннего мира ученика.</w:t>
      </w:r>
    </w:p>
    <w:p w:rsidR="00BD06AA" w:rsidRPr="00BD06AA" w:rsidRDefault="00BD06AA" w:rsidP="00BD06AA">
      <w:pPr>
        <w:rPr>
          <w:bCs/>
        </w:rPr>
      </w:pPr>
      <w:r w:rsidRPr="00BD06AA">
        <w:rPr>
          <w:b/>
          <w:bCs/>
        </w:rPr>
        <w:t>Ход выполнения</w:t>
      </w:r>
      <w:r w:rsidRPr="00BD06AA">
        <w:rPr>
          <w:bCs/>
        </w:rPr>
        <w:t>: учащимся предлагается написать памятные даты своей жизни, начиная с того времени, когда они себя осмысленно помнят. Ребята должны выполнить работу, заполняя следующую таблицу:</w:t>
      </w:r>
    </w:p>
    <w:tbl>
      <w:tblPr>
        <w:tblStyle w:val="a3"/>
        <w:tblW w:w="0" w:type="auto"/>
        <w:tblInd w:w="838" w:type="dxa"/>
        <w:tblLook w:val="01E0" w:firstRow="1" w:lastRow="1" w:firstColumn="1" w:lastColumn="1" w:noHBand="0" w:noVBand="0"/>
      </w:tblPr>
      <w:tblGrid>
        <w:gridCol w:w="1620"/>
        <w:gridCol w:w="6480"/>
      </w:tblGrid>
      <w:tr w:rsidR="00BD06AA" w:rsidRPr="00BD06AA" w:rsidTr="00BD06A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  <w:bCs/>
              </w:rPr>
            </w:pPr>
            <w:r w:rsidRPr="00BD06AA">
              <w:rPr>
                <w:b/>
                <w:bCs/>
              </w:rPr>
              <w:t>Дата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6AA" w:rsidRPr="00BD06AA" w:rsidRDefault="00BD06AA" w:rsidP="00BD06AA">
            <w:pPr>
              <w:rPr>
                <w:b/>
                <w:bCs/>
              </w:rPr>
            </w:pPr>
            <w:r w:rsidRPr="00BD06AA">
              <w:rPr>
                <w:b/>
                <w:bCs/>
              </w:rPr>
              <w:t>Событие</w:t>
            </w:r>
          </w:p>
        </w:tc>
      </w:tr>
      <w:tr w:rsidR="00BD06AA" w:rsidRPr="00BD06AA" w:rsidTr="00BD06A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pPr>
              <w:rPr>
                <w:bCs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AA" w:rsidRPr="00BD06AA" w:rsidRDefault="00BD06AA" w:rsidP="00BD06AA">
            <w:pPr>
              <w:rPr>
                <w:bCs/>
              </w:rPr>
            </w:pPr>
          </w:p>
        </w:tc>
      </w:tr>
    </w:tbl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/>
          <w:bCs/>
        </w:rPr>
      </w:pPr>
      <w:r w:rsidRPr="002309DF">
        <w:rPr>
          <w:b/>
          <w:bCs/>
        </w:rPr>
        <w:t>Методика 4.</w:t>
      </w:r>
      <w:r w:rsidRPr="002309DF">
        <w:rPr>
          <w:bCs/>
        </w:rPr>
        <w:t>Социометрия</w:t>
      </w:r>
      <w:r w:rsidRPr="00BD06AA">
        <w:rPr>
          <w:b/>
          <w:bCs/>
        </w:rPr>
        <w:t>.</w:t>
      </w: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Cs/>
        </w:rPr>
      </w:pPr>
      <w:r w:rsidRPr="00BD06AA">
        <w:rPr>
          <w:b/>
          <w:bCs/>
        </w:rPr>
        <w:t>Цель</w:t>
      </w:r>
      <w:r w:rsidRPr="00BD06AA">
        <w:rPr>
          <w:bCs/>
        </w:rPr>
        <w:t>: получить более полный банк данных для оказания адресной помощи старшекласснику.</w:t>
      </w:r>
    </w:p>
    <w:p w:rsidR="00BD06AA" w:rsidRPr="00BD06AA" w:rsidRDefault="00BD06AA" w:rsidP="00BD06AA">
      <w:pPr>
        <w:rPr>
          <w:b/>
          <w:bCs/>
        </w:rPr>
      </w:pPr>
      <w:r w:rsidRPr="00BD06AA">
        <w:rPr>
          <w:b/>
          <w:bCs/>
        </w:rPr>
        <w:t>Ход выполнения: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Старшеклассникам предлагается дописать пять нижеследующих тезисов с указанием причин такого ответа.</w:t>
      </w:r>
    </w:p>
    <w:p w:rsidR="00BD06AA" w:rsidRPr="00BD06AA" w:rsidRDefault="00BD06AA" w:rsidP="00BD06AA">
      <w:pPr>
        <w:numPr>
          <w:ilvl w:val="1"/>
          <w:numId w:val="9"/>
        </w:numPr>
        <w:rPr>
          <w:bCs/>
        </w:rPr>
      </w:pPr>
      <w:r w:rsidRPr="00BD06AA">
        <w:rPr>
          <w:bCs/>
        </w:rPr>
        <w:t>У меня __________ друзей потому, что ________________.</w:t>
      </w:r>
    </w:p>
    <w:p w:rsidR="00BD06AA" w:rsidRPr="00BD06AA" w:rsidRDefault="00BD06AA" w:rsidP="00BD06AA">
      <w:pPr>
        <w:numPr>
          <w:ilvl w:val="1"/>
          <w:numId w:val="9"/>
        </w:numPr>
        <w:rPr>
          <w:bCs/>
        </w:rPr>
      </w:pPr>
      <w:r w:rsidRPr="00BD06AA">
        <w:rPr>
          <w:bCs/>
        </w:rPr>
        <w:t>У одноклассников я вызываю ________________________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___________(симпатию, антипатию) потому, что ________.</w:t>
      </w:r>
    </w:p>
    <w:p w:rsidR="00BD06AA" w:rsidRPr="00BD06AA" w:rsidRDefault="00BD06AA" w:rsidP="00BD06AA">
      <w:pPr>
        <w:numPr>
          <w:ilvl w:val="1"/>
          <w:numId w:val="9"/>
        </w:numPr>
        <w:rPr>
          <w:bCs/>
        </w:rPr>
      </w:pPr>
      <w:r w:rsidRPr="00BD06AA">
        <w:rPr>
          <w:bCs/>
        </w:rPr>
        <w:t>Ко мне обращаются за помощью и советом _____________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___________(часто, редко) потому, что ________________.</w:t>
      </w:r>
    </w:p>
    <w:p w:rsidR="00BD06AA" w:rsidRPr="00BD06AA" w:rsidRDefault="00BD06AA" w:rsidP="00BD06AA">
      <w:pPr>
        <w:numPr>
          <w:ilvl w:val="1"/>
          <w:numId w:val="9"/>
        </w:numPr>
        <w:rPr>
          <w:bCs/>
        </w:rPr>
      </w:pPr>
      <w:r w:rsidRPr="00BD06AA">
        <w:rPr>
          <w:bCs/>
        </w:rPr>
        <w:t>Меня называют ___________(добрым, злым), потому, что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__________________________________________________.   </w:t>
      </w:r>
    </w:p>
    <w:p w:rsidR="00BD06AA" w:rsidRPr="00BD06AA" w:rsidRDefault="00BD06AA" w:rsidP="00BD06AA">
      <w:pPr>
        <w:numPr>
          <w:ilvl w:val="1"/>
          <w:numId w:val="9"/>
        </w:numPr>
        <w:rPr>
          <w:bCs/>
        </w:rPr>
      </w:pPr>
      <w:r w:rsidRPr="00BD06AA">
        <w:rPr>
          <w:bCs/>
        </w:rPr>
        <w:t>При виде плачущего человека я _______________________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_______________, потому, что ________________________. </w:t>
      </w: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/>
          <w:bCs/>
        </w:rPr>
      </w:pPr>
      <w:r w:rsidRPr="002309DF">
        <w:rPr>
          <w:b/>
          <w:bCs/>
        </w:rPr>
        <w:t>Методика 5</w:t>
      </w:r>
      <w:r w:rsidRPr="002309DF">
        <w:rPr>
          <w:bCs/>
        </w:rPr>
        <w:t>. «Социометрия»</w:t>
      </w: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Cs/>
        </w:rPr>
      </w:pPr>
      <w:r w:rsidRPr="00BD06AA">
        <w:rPr>
          <w:b/>
          <w:bCs/>
        </w:rPr>
        <w:t>Цель</w:t>
      </w:r>
      <w:r w:rsidRPr="00BD06AA">
        <w:rPr>
          <w:bCs/>
        </w:rPr>
        <w:t>: изучение взаимоотношений учащихся в коллективе и   определение лидеров в классе.</w:t>
      </w:r>
    </w:p>
    <w:p w:rsidR="00BD06AA" w:rsidRPr="00BD06AA" w:rsidRDefault="00BD06AA" w:rsidP="00BD06AA">
      <w:pPr>
        <w:rPr>
          <w:b/>
          <w:bCs/>
        </w:rPr>
      </w:pPr>
      <w:r w:rsidRPr="00BD06AA">
        <w:rPr>
          <w:b/>
          <w:bCs/>
        </w:rPr>
        <w:t xml:space="preserve">  Ход выполнения: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Каждый ученик получает список всего класса и выполняет следующие задания.</w:t>
      </w:r>
    </w:p>
    <w:p w:rsidR="00BD06AA" w:rsidRPr="00BD06AA" w:rsidRDefault="00BD06AA" w:rsidP="00BD06AA">
      <w:pPr>
        <w:numPr>
          <w:ilvl w:val="0"/>
          <w:numId w:val="12"/>
        </w:numPr>
        <w:rPr>
          <w:bCs/>
        </w:rPr>
      </w:pPr>
      <w:r w:rsidRPr="00BD06AA">
        <w:rPr>
          <w:bCs/>
        </w:rPr>
        <w:t>У тебя есть деньги, сумма которых позволяет тебе купить подарки только трем одноклассникам. Отметь, кому ты хотел бы сделать подарок?</w:t>
      </w:r>
    </w:p>
    <w:p w:rsidR="00BD06AA" w:rsidRPr="00BD06AA" w:rsidRDefault="00BD06AA" w:rsidP="00BD06AA">
      <w:pPr>
        <w:numPr>
          <w:ilvl w:val="0"/>
          <w:numId w:val="12"/>
        </w:numPr>
        <w:rPr>
          <w:bCs/>
        </w:rPr>
      </w:pPr>
      <w:r w:rsidRPr="00BD06AA">
        <w:rPr>
          <w:bCs/>
        </w:rPr>
        <w:t>Прошло десять лет после окончания школы. У тебя появилась возможность встретиться только с тремя бывшими одноклассниками. С кем бы ты хотел встретиться? Запиши их фамилии.</w:t>
      </w:r>
    </w:p>
    <w:p w:rsidR="00BD06AA" w:rsidRPr="00BD06AA" w:rsidRDefault="00BD06AA" w:rsidP="00BD06AA">
      <w:pPr>
        <w:numPr>
          <w:ilvl w:val="0"/>
          <w:numId w:val="12"/>
        </w:numPr>
        <w:rPr>
          <w:bCs/>
        </w:rPr>
      </w:pPr>
      <w:r w:rsidRPr="00BD06AA">
        <w:rPr>
          <w:bCs/>
        </w:rPr>
        <w:t>Ты победил на выборах, и у тебя есть возможность сформировать свою команду для работы из бывших одноклассников. Их должно быть трое. Кого ты предпочтешь?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  <w:r w:rsidRPr="002309DF">
        <w:rPr>
          <w:b/>
          <w:bCs/>
        </w:rPr>
        <w:t>Методика 6</w:t>
      </w:r>
      <w:r w:rsidRPr="00BD06AA">
        <w:rPr>
          <w:bCs/>
        </w:rPr>
        <w:t xml:space="preserve">. </w:t>
      </w:r>
      <w:r w:rsidRPr="002309DF">
        <w:rPr>
          <w:bCs/>
        </w:rPr>
        <w:t>Анкета  «Наркотики и подросток»</w:t>
      </w:r>
    </w:p>
    <w:p w:rsidR="00BD06AA" w:rsidRPr="00BD06AA" w:rsidRDefault="00BD06AA" w:rsidP="00BD06AA">
      <w:pPr>
        <w:numPr>
          <w:ilvl w:val="0"/>
          <w:numId w:val="13"/>
        </w:numPr>
        <w:rPr>
          <w:bCs/>
        </w:rPr>
      </w:pPr>
      <w:r w:rsidRPr="00BD06AA">
        <w:rPr>
          <w:bCs/>
        </w:rPr>
        <w:t xml:space="preserve">Много ли у тебя свободного времени?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да;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нет.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2.Как ты учишься?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отлично;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хорошо;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удовлетворительно;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плохо.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3. Чем занимаешься в свободное время?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читаю;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занимаюсь в спортивной секции;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занимаюсь в кружке, изостудии;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смотрю телевизор;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слушаю музыку;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собираемся со сверстниками на улице, у кого- </w:t>
      </w:r>
      <w:proofErr w:type="spellStart"/>
      <w:r w:rsidRPr="00BD06AA">
        <w:rPr>
          <w:bCs/>
        </w:rPr>
        <w:t>нибудь</w:t>
      </w:r>
      <w:proofErr w:type="spellEnd"/>
      <w:r w:rsidRPr="00BD06AA">
        <w:rPr>
          <w:bCs/>
        </w:rPr>
        <w:t xml:space="preserve"> дома;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что-то другое </w:t>
      </w:r>
      <w:proofErr w:type="gramStart"/>
      <w:r w:rsidRPr="00BD06AA">
        <w:rPr>
          <w:bCs/>
        </w:rPr>
        <w:t xml:space="preserve">( </w:t>
      </w:r>
      <w:proofErr w:type="gramEnd"/>
      <w:r w:rsidRPr="00BD06AA">
        <w:rPr>
          <w:bCs/>
        </w:rPr>
        <w:t xml:space="preserve">указать что).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4. Знаешь ли ты, что такое наркомания?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да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-нет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затрудняюсь ответить.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5. Предлагали ли тебе когда – </w:t>
      </w:r>
      <w:proofErr w:type="spellStart"/>
      <w:r w:rsidRPr="00BD06AA">
        <w:rPr>
          <w:bCs/>
        </w:rPr>
        <w:t>нибудь</w:t>
      </w:r>
      <w:proofErr w:type="spellEnd"/>
      <w:r w:rsidRPr="00BD06AA">
        <w:rPr>
          <w:bCs/>
        </w:rPr>
        <w:t xml:space="preserve"> наркотики?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-да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-нет.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6. Если предлагали, то кто?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-приятель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одноклассник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-родственник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незнакомый человек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знакомый, сам употребляющий наркотики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7. Пробовал ли ты наркотическое вещество?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-да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нет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8. Знаешь ли ты о пагубном действии наркотиков на здоровье человека?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-да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-нет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знаю, но я всегда смогу бросить принимать наркотики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знаю, но со мной этого не случится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9.Как ты думаешь, чем можно предотвратить употребление наркотиков</w:t>
      </w:r>
      <w:proofErr w:type="gramStart"/>
      <w:r w:rsidRPr="00BD06AA">
        <w:rPr>
          <w:bCs/>
        </w:rPr>
        <w:t>7</w:t>
      </w:r>
      <w:proofErr w:type="gramEnd"/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достоверной информацией о наркотиках и последствиях их употребления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осознанием гибельности пути употребления наркотиков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запретом со стороны родителей и взрослых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-ужесточением законов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другое </w:t>
      </w:r>
      <w:proofErr w:type="gramStart"/>
      <w:r w:rsidRPr="00BD06AA">
        <w:rPr>
          <w:bCs/>
        </w:rPr>
        <w:t xml:space="preserve">( </w:t>
      </w:r>
      <w:proofErr w:type="gramEnd"/>
      <w:r w:rsidRPr="00BD06AA">
        <w:rPr>
          <w:bCs/>
        </w:rPr>
        <w:t xml:space="preserve">что именно)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затрудняюсь ответить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10. Кому ты доверяешь, к чьим словам прислушиваешься в вопросах о наркомании?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друзьям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людям, испытавшим на себе действие наркотиков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знакомым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работникам правоохранительных органов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-родителям, родственникам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одноклассникам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учителям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-средствам массовой информации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другое </w:t>
      </w:r>
      <w:proofErr w:type="gramStart"/>
      <w:r w:rsidRPr="00BD06AA">
        <w:rPr>
          <w:bCs/>
        </w:rPr>
        <w:t xml:space="preserve">( </w:t>
      </w:r>
      <w:proofErr w:type="gramEnd"/>
      <w:r w:rsidRPr="00BD06AA">
        <w:rPr>
          <w:bCs/>
        </w:rPr>
        <w:t xml:space="preserve">укажи)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11. Как на тебя действует информация о наркотиках, которую ты получаешь из бесед в школе, телепередач, публикаций в газетах?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вызывает негативное отношение к употреблению наркотиков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вызывает желание попробовать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не влияет на мое отношение к наркотикам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затрудняюсь ответить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12. Нужна ли тебе информация о наркотиках, наркомании и последствиях?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-да;    - нет.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13. Где бы ты хотел получить эту информацию?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в школе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от родителей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из телепередач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из специальной литературы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другое </w:t>
      </w:r>
      <w:proofErr w:type="gramStart"/>
      <w:r w:rsidRPr="00BD06AA">
        <w:rPr>
          <w:bCs/>
        </w:rPr>
        <w:t xml:space="preserve">( </w:t>
      </w:r>
      <w:proofErr w:type="gramEnd"/>
      <w:r w:rsidRPr="00BD06AA">
        <w:rPr>
          <w:bCs/>
        </w:rPr>
        <w:t xml:space="preserve">укажи)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14. Что бы ты предпринял, если бы узнал, что твой друг употребляет наркотики?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сообщил бы родителям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посоветовал бы обратиться в наркологический диспансер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сообщил бы классному руководителю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поговорил бы с другом и предложил свою помощь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- ничего бы не сделал, это личное дело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- другое </w:t>
      </w:r>
      <w:proofErr w:type="gramStart"/>
      <w:r w:rsidRPr="00BD06AA">
        <w:rPr>
          <w:bCs/>
        </w:rPr>
        <w:t xml:space="preserve">( </w:t>
      </w:r>
      <w:proofErr w:type="gramEnd"/>
      <w:r w:rsidRPr="00BD06AA">
        <w:rPr>
          <w:bCs/>
        </w:rPr>
        <w:t xml:space="preserve">укажи). 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  <w:r w:rsidRPr="002309DF">
        <w:rPr>
          <w:b/>
          <w:bCs/>
        </w:rPr>
        <w:t xml:space="preserve">Методика </w:t>
      </w:r>
      <w:r w:rsidR="002309DF" w:rsidRPr="002309DF">
        <w:rPr>
          <w:b/>
          <w:bCs/>
        </w:rPr>
        <w:t>7</w:t>
      </w:r>
      <w:r w:rsidRPr="002309DF">
        <w:rPr>
          <w:b/>
          <w:bCs/>
        </w:rPr>
        <w:t>.</w:t>
      </w:r>
      <w:r w:rsidRPr="002309DF">
        <w:rPr>
          <w:bCs/>
        </w:rPr>
        <w:t>Анкета для учащихся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Допустимы ответы: да, нет, иногда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Считаете ли вы, что в вашей семье есть взаимопонимание с родителями?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>Говорят ли с вами родители по душам, советуются ли по личным делам?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интересуются ли родители вашей учебой, проблемами по отдельным учебным предметам, тем, как складываются ваши взаимоотношения с учителями и одноклассниками?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Знают ли  родители ваши друзей?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Участвуете ли в хозяйственных делах вместе с родителями?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Всегда ли ваши родители проверяют, как вы приготовили уроки?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Есть ли у вас и ваших родителей общие занятия, увлечения?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Участвуйте ли вы в подготовке семейных праздников?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Всегда ли у вас желание проводить свои праздники без взрослых?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 Обсуждаете ли вы с родителями прочитанные книги, газеты?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 Обсуждаете ли вы в семье с вашим участием телевизионные передачи, </w:t>
      </w:r>
      <w:proofErr w:type="gramStart"/>
      <w:r w:rsidRPr="00BD06AA">
        <w:rPr>
          <w:bCs/>
        </w:rPr>
        <w:t>к</w:t>
      </w:r>
      <w:proofErr w:type="gramEnd"/>
      <w:r w:rsidRPr="00BD06AA">
        <w:rPr>
          <w:bCs/>
        </w:rPr>
        <w:t xml:space="preserve">/ фильмы?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Бываете ли вы с родителями в кино, СДК?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 xml:space="preserve">Совершаете ли вы вместе с родителями прогулки, выезд на рыбалку? </w:t>
      </w:r>
    </w:p>
    <w:p w:rsidR="00BD06AA" w:rsidRPr="00BD06AA" w:rsidRDefault="00BD06AA" w:rsidP="00BD06AA">
      <w:pPr>
        <w:numPr>
          <w:ilvl w:val="0"/>
          <w:numId w:val="14"/>
        </w:numPr>
        <w:rPr>
          <w:bCs/>
        </w:rPr>
      </w:pPr>
      <w:r w:rsidRPr="00BD06AA">
        <w:rPr>
          <w:bCs/>
        </w:rPr>
        <w:t>нравится ли вам проводить отпускное время вместе с родителями?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/>
          <w:bCs/>
        </w:rPr>
      </w:pPr>
      <w:r w:rsidRPr="002309DF">
        <w:rPr>
          <w:b/>
          <w:bCs/>
        </w:rPr>
        <w:t xml:space="preserve">Методика </w:t>
      </w:r>
      <w:r w:rsidR="002309DF" w:rsidRPr="002309DF">
        <w:rPr>
          <w:b/>
          <w:bCs/>
        </w:rPr>
        <w:t>8</w:t>
      </w:r>
      <w:r w:rsidRPr="00BD06AA">
        <w:rPr>
          <w:bCs/>
        </w:rPr>
        <w:t xml:space="preserve">.  </w:t>
      </w:r>
      <w:r w:rsidRPr="002309DF">
        <w:rPr>
          <w:bCs/>
        </w:rPr>
        <w:t>Анкета для родителей.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Допустимы ответы: да, нет, иногда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.Считаете ли вы, что в вашей семье есть взаимопонимание с детьми?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>.Говорят ли с вами дети по душам, советуются ли по личным делам?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Интересуются ли они вашей работой?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Знаете ли  вы друзей ваших детей?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Участвуете ли дети в хозяйственных делах вместе с вами?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Проверяете ли вы, как они приготовили уроки?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Есть ли у вас с ними общие занятия, увлечения?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Участвуют  ли дети в подготовке семейных праздников?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 Хотят ли ребята, чтобы вы были с ними на детских праздниках, или предпочитают  проводить свои праздники без взрослых?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 Обсуждаете ли вы с детьми прочитанные книги, газеты?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 Обсуждаете ли вы в семье с участием  детей телевизионные передачи, </w:t>
      </w:r>
      <w:proofErr w:type="gramStart"/>
      <w:r w:rsidRPr="00BD06AA">
        <w:rPr>
          <w:bCs/>
        </w:rPr>
        <w:t>к</w:t>
      </w:r>
      <w:proofErr w:type="gramEnd"/>
      <w:r w:rsidRPr="00BD06AA">
        <w:rPr>
          <w:bCs/>
        </w:rPr>
        <w:t xml:space="preserve">/ фильмы?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Бываете ли вы с детьми в кино, СДК?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Совершаете ли вы совместные с детьми прогулки, выезд на рыбалку? </w:t>
      </w:r>
    </w:p>
    <w:p w:rsidR="00BD06AA" w:rsidRPr="00BD06AA" w:rsidRDefault="00BD06AA" w:rsidP="00BD06AA">
      <w:pPr>
        <w:numPr>
          <w:ilvl w:val="0"/>
          <w:numId w:val="15"/>
        </w:numPr>
        <w:rPr>
          <w:bCs/>
        </w:rPr>
      </w:pPr>
      <w:r w:rsidRPr="00BD06AA">
        <w:rPr>
          <w:bCs/>
        </w:rPr>
        <w:t xml:space="preserve"> Стремитесь ли вы проводить отпускное время вместе с детьми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06AA" w:rsidRPr="00BD06AA" w:rsidRDefault="00BD06AA" w:rsidP="00BD06AA">
      <w:pPr>
        <w:rPr>
          <w:bCs/>
        </w:rPr>
      </w:pP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Оцените результаты, за каждое  «да» - 2 балл, «иногда» - 1 балл, «нет» - 0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Более 20 баллов. Ваши отношения с детьми можно считать благополучными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 xml:space="preserve">От 10 до 20 баллов. Отношения можно оценить как удовлетворительные и недостаточно многосторонние. </w:t>
      </w:r>
    </w:p>
    <w:p w:rsidR="00BD06AA" w:rsidRPr="00BD06AA" w:rsidRDefault="00BD06AA" w:rsidP="00BD06AA">
      <w:pPr>
        <w:rPr>
          <w:bCs/>
        </w:rPr>
      </w:pPr>
      <w:r w:rsidRPr="00BD06AA">
        <w:rPr>
          <w:bCs/>
        </w:rPr>
        <w:t>Менее 10 баллов. Контактов с детьми явно не хватает. Необходимо принимать срочные меры для их улучшения.</w:t>
      </w: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/>
          <w:bCs/>
        </w:rPr>
      </w:pPr>
    </w:p>
    <w:p w:rsidR="00BD06AA" w:rsidRPr="00BD06AA" w:rsidRDefault="00BD06AA" w:rsidP="00BD06AA">
      <w:pPr>
        <w:rPr>
          <w:b/>
          <w:bCs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38"/>
        <w:gridCol w:w="6142"/>
      </w:tblGrid>
      <w:tr w:rsidR="000534C3" w:rsidRPr="00B40C16" w:rsidTr="008236B3">
        <w:trPr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B40C16" w:rsidRDefault="007168D7" w:rsidP="007168D7">
            <w:pPr>
              <w:spacing w:after="115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Направления работы</w:t>
            </w:r>
            <w:r w:rsidR="000534C3" w:rsidRPr="00B40C16">
              <w:rPr>
                <w:color w:val="000000"/>
              </w:rPr>
              <w:t xml:space="preserve"> </w:t>
            </w: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B40C16" w:rsidRDefault="007168D7" w:rsidP="008236B3">
            <w:pPr>
              <w:spacing w:after="115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М</w:t>
            </w:r>
            <w:r w:rsidR="000534C3" w:rsidRPr="00B40C16">
              <w:rPr>
                <w:color w:val="000000"/>
              </w:rPr>
              <w:t>ероприятия</w:t>
            </w:r>
          </w:p>
        </w:tc>
      </w:tr>
      <w:tr w:rsidR="008236B3" w:rsidRPr="00B40C16" w:rsidTr="008D3EFA">
        <w:trPr>
          <w:trHeight w:val="4937"/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8236B3" w:rsidRPr="00B40C16" w:rsidRDefault="008236B3" w:rsidP="008236B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Учебно-познавательная деятельность</w:t>
            </w:r>
          </w:p>
          <w:p w:rsidR="008236B3" w:rsidRPr="00B40C16" w:rsidRDefault="008236B3" w:rsidP="008236B3">
            <w:pPr>
              <w:rPr>
                <w:rFonts w:ascii="Calibri" w:hAnsi="Calibri" w:cs="Calibri"/>
                <w:color w:val="000000"/>
              </w:rPr>
            </w:pPr>
          </w:p>
          <w:p w:rsidR="008236B3" w:rsidRPr="00B40C16" w:rsidRDefault="008236B3" w:rsidP="008236B3">
            <w:pPr>
              <w:spacing w:after="115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8236B3" w:rsidRDefault="008236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Классные часы</w:t>
            </w:r>
            <w:r>
              <w:rPr>
                <w:color w:val="000000"/>
              </w:rPr>
              <w:t>:</w:t>
            </w:r>
          </w:p>
          <w:p w:rsidR="008236B3" w:rsidRDefault="008236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 xml:space="preserve"> «Образование – путь к успеху», </w:t>
            </w:r>
          </w:p>
          <w:p w:rsidR="008236B3" w:rsidRPr="00B40C16" w:rsidRDefault="008236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«Достойные цели и пути их достижения»</w:t>
            </w:r>
          </w:p>
          <w:p w:rsidR="008236B3" w:rsidRPr="00B40C16" w:rsidRDefault="008236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 xml:space="preserve"> «На пороге </w:t>
            </w:r>
            <w:proofErr w:type="spellStart"/>
            <w:r w:rsidRPr="00B40C16">
              <w:rPr>
                <w:color w:val="000000"/>
              </w:rPr>
              <w:t>нанореволюции</w:t>
            </w:r>
            <w:proofErr w:type="spellEnd"/>
            <w:r w:rsidRPr="00B40C16">
              <w:rPr>
                <w:color w:val="000000"/>
              </w:rPr>
              <w:t>»</w:t>
            </w:r>
          </w:p>
          <w:p w:rsidR="008236B3" w:rsidRPr="00B40C16" w:rsidRDefault="008236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 xml:space="preserve"> « Ты и твоя будущая профессия»</w:t>
            </w:r>
          </w:p>
          <w:p w:rsidR="008236B3" w:rsidRPr="00B40C16" w:rsidRDefault="008236B3" w:rsidP="008236B3">
            <w:pPr>
              <w:ind w:left="317"/>
              <w:rPr>
                <w:color w:val="000000"/>
              </w:rPr>
            </w:pPr>
            <w:r>
              <w:rPr>
                <w:color w:val="000000"/>
              </w:rPr>
              <w:t>«Учись учиться»</w:t>
            </w:r>
          </w:p>
          <w:p w:rsidR="00805449" w:rsidRDefault="00805449" w:rsidP="008236B3">
            <w:pPr>
              <w:spacing w:after="115"/>
              <w:ind w:left="317"/>
              <w:rPr>
                <w:color w:val="000000"/>
              </w:rPr>
            </w:pPr>
          </w:p>
          <w:p w:rsidR="008236B3" w:rsidRPr="00B40C16" w:rsidRDefault="008236B3" w:rsidP="008236B3">
            <w:pPr>
              <w:spacing w:after="115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«Развитие интеллектуальных способностей через дистанционное обучение». О важности участия в различных дистанционных конкурсах, олимпиадах.</w:t>
            </w:r>
          </w:p>
          <w:p w:rsidR="009931EF" w:rsidRPr="00B40C16" w:rsidRDefault="009931EF" w:rsidP="009931EF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Участие в НПК, олимпиадах, предметных неделях</w:t>
            </w:r>
          </w:p>
          <w:p w:rsidR="009931EF" w:rsidRPr="00B40C16" w:rsidRDefault="009931EF" w:rsidP="009931EF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Интеллектуальные игры</w:t>
            </w:r>
          </w:p>
          <w:p w:rsidR="008236B3" w:rsidRPr="00B40C16" w:rsidRDefault="008236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Мониторинг знаний.</w:t>
            </w:r>
          </w:p>
          <w:p w:rsidR="008236B3" w:rsidRPr="00B40C16" w:rsidRDefault="008236B3" w:rsidP="008236B3">
            <w:pPr>
              <w:spacing w:after="115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Тренинг «Методы работы с источниками информации»</w:t>
            </w:r>
          </w:p>
        </w:tc>
      </w:tr>
      <w:tr w:rsidR="00381C91" w:rsidRPr="00B40C16" w:rsidTr="00F131B3">
        <w:trPr>
          <w:trHeight w:val="7250"/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381C91" w:rsidRPr="009931EF" w:rsidRDefault="00381C91" w:rsidP="008236B3">
            <w:pPr>
              <w:rPr>
                <w:rFonts w:ascii="Calibri" w:hAnsi="Calibri" w:cs="Calibri"/>
                <w:b/>
                <w:color w:val="000000"/>
              </w:rPr>
            </w:pPr>
            <w:r w:rsidRPr="009931EF">
              <w:rPr>
                <w:b/>
                <w:color w:val="000000"/>
              </w:rPr>
              <w:t>Нравственное и патриотическое воспитание</w:t>
            </w:r>
          </w:p>
          <w:p w:rsidR="00381C91" w:rsidRPr="00B40C16" w:rsidRDefault="00381C91" w:rsidP="008236B3">
            <w:pPr>
              <w:rPr>
                <w:rFonts w:ascii="Calibri" w:hAnsi="Calibri" w:cs="Calibri"/>
                <w:color w:val="000000"/>
              </w:rPr>
            </w:pPr>
          </w:p>
          <w:p w:rsidR="00381C91" w:rsidRPr="00B40C16" w:rsidRDefault="00381C91" w:rsidP="00381C91">
            <w:pPr>
              <w:spacing w:after="115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381C91" w:rsidRDefault="00381C91" w:rsidP="00381C91">
            <w:pPr>
              <w:ind w:left="317"/>
              <w:rPr>
                <w:color w:val="000000"/>
              </w:rPr>
            </w:pPr>
          </w:p>
          <w:p w:rsidR="00381C91" w:rsidRDefault="00381C91" w:rsidP="00381C91">
            <w:pPr>
              <w:ind w:left="317"/>
              <w:rPr>
                <w:color w:val="000000"/>
              </w:rPr>
            </w:pPr>
            <w:r>
              <w:rPr>
                <w:color w:val="000000"/>
              </w:rPr>
              <w:t>«Профилактика правонарушений»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еседа</w:t>
            </w:r>
          </w:p>
          <w:p w:rsidR="00381C91" w:rsidRPr="00B40C16" w:rsidRDefault="00381C91" w:rsidP="00381C91">
            <w:pPr>
              <w:ind w:left="317"/>
              <w:rPr>
                <w:rFonts w:ascii="Calibri" w:hAnsi="Calibri" w:cs="Calibri"/>
                <w:color w:val="000000"/>
              </w:rPr>
            </w:pPr>
            <w:r w:rsidRPr="00B40C16">
              <w:rPr>
                <w:color w:val="000000"/>
              </w:rPr>
              <w:t>«Нравственное здоровье человека – нравственное общество»</w:t>
            </w:r>
            <w:r>
              <w:rPr>
                <w:color w:val="000000"/>
              </w:rPr>
              <w:t>, б</w:t>
            </w:r>
            <w:r w:rsidRPr="00B40C16">
              <w:rPr>
                <w:color w:val="000000"/>
              </w:rPr>
              <w:t>еседа</w:t>
            </w:r>
          </w:p>
          <w:p w:rsidR="00381C91" w:rsidRPr="00B40C16" w:rsidRDefault="00381C91" w:rsidP="00381C91">
            <w:pPr>
              <w:ind w:left="317"/>
              <w:rPr>
                <w:rFonts w:ascii="Calibri" w:hAnsi="Calibri" w:cs="Calibri"/>
                <w:color w:val="000000"/>
              </w:rPr>
            </w:pPr>
            <w:r w:rsidRPr="00B40C16">
              <w:rPr>
                <w:color w:val="000000"/>
              </w:rPr>
              <w:t xml:space="preserve"> «Основные законы бесконфликтного существования в классе», ситуативная игра</w:t>
            </w:r>
          </w:p>
          <w:p w:rsidR="00381C91" w:rsidRPr="00B40C16" w:rsidRDefault="00381C91" w:rsidP="00381C91">
            <w:pPr>
              <w:spacing w:after="115"/>
              <w:ind w:left="317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«И</w:t>
            </w:r>
            <w:r w:rsidRPr="00B40C16">
              <w:rPr>
                <w:color w:val="000000"/>
              </w:rPr>
              <w:t>стории любви великих людей</w:t>
            </w:r>
            <w:r>
              <w:rPr>
                <w:color w:val="000000"/>
              </w:rPr>
              <w:t>»,</w:t>
            </w:r>
            <w:r w:rsidRPr="00B40C16">
              <w:rPr>
                <w:color w:val="000000"/>
              </w:rPr>
              <w:t xml:space="preserve"> классный час</w:t>
            </w:r>
          </w:p>
          <w:p w:rsidR="00381C91" w:rsidRPr="00B40C16" w:rsidRDefault="00381C91" w:rsidP="00381C91">
            <w:pPr>
              <w:ind w:left="317"/>
              <w:rPr>
                <w:rFonts w:ascii="Calibri" w:hAnsi="Calibri" w:cs="Calibri"/>
                <w:color w:val="000000"/>
              </w:rPr>
            </w:pPr>
            <w:r w:rsidRPr="00B40C16">
              <w:rPr>
                <w:color w:val="000000"/>
              </w:rPr>
              <w:t>«Природа и человек на духовном уровне»</w:t>
            </w:r>
          </w:p>
          <w:p w:rsidR="00381C91" w:rsidRPr="00B40C16" w:rsidRDefault="00381C91" w:rsidP="00381C91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Час вопросов и ответов «Любовь»</w:t>
            </w:r>
          </w:p>
          <w:p w:rsidR="00381C91" w:rsidRPr="00B40C16" w:rsidRDefault="00381C91" w:rsidP="00381C91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Диагностика уровня развития нравственных качеств личности</w:t>
            </w:r>
          </w:p>
          <w:p w:rsidR="00381C91" w:rsidRPr="00B40C16" w:rsidRDefault="00381C91" w:rsidP="00381C91">
            <w:pPr>
              <w:spacing w:after="202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Образовательный час «Личность. Познай себя</w:t>
            </w:r>
            <w:proofErr w:type="gramStart"/>
            <w:r w:rsidRPr="00B40C16">
              <w:rPr>
                <w:color w:val="000000"/>
              </w:rPr>
              <w:t>»Д</w:t>
            </w:r>
            <w:proofErr w:type="gramEnd"/>
            <w:r w:rsidRPr="00B40C16">
              <w:rPr>
                <w:color w:val="000000"/>
              </w:rPr>
              <w:t>иагностика «Мой тип темперамента»</w:t>
            </w:r>
          </w:p>
          <w:p w:rsidR="00381C91" w:rsidRDefault="00381C91" w:rsidP="00381C91">
            <w:pPr>
              <w:spacing w:after="202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« Коллективизм: за или против?» деловая игра.</w:t>
            </w:r>
          </w:p>
          <w:p w:rsidR="00381C91" w:rsidRPr="00B40C16" w:rsidRDefault="00381C91" w:rsidP="00381C91">
            <w:pPr>
              <w:spacing w:after="202"/>
              <w:ind w:left="317"/>
              <w:rPr>
                <w:color w:val="000000"/>
              </w:rPr>
            </w:pPr>
            <w:r>
              <w:rPr>
                <w:color w:val="000000"/>
              </w:rPr>
              <w:t>«Я и моя Родина», беседа</w:t>
            </w:r>
          </w:p>
          <w:p w:rsidR="00381C91" w:rsidRDefault="00381C91" w:rsidP="00381C91">
            <w:pPr>
              <w:spacing w:after="202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Психологические тренинги « Как правильно готовиться к ЕГЭ», «Как стать успешным»</w:t>
            </w:r>
            <w:r>
              <w:rPr>
                <w:color w:val="000000"/>
              </w:rPr>
              <w:t xml:space="preserve"> тренинги</w:t>
            </w:r>
            <w:r w:rsidRPr="00B40C16">
              <w:rPr>
                <w:color w:val="000000"/>
              </w:rPr>
              <w:t xml:space="preserve"> совместно со школьным преподавателем - психологом.</w:t>
            </w:r>
          </w:p>
          <w:p w:rsidR="00F131B3" w:rsidRPr="00B40C16" w:rsidRDefault="00F131B3" w:rsidP="00F131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Беседа – диалог «Безобидны ли современные молодежные течения и увлечения?»</w:t>
            </w:r>
          </w:p>
          <w:p w:rsidR="00F131B3" w:rsidRPr="00B40C16" w:rsidRDefault="00F131B3" w:rsidP="00F131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Встречи с участниками локальных войн.</w:t>
            </w:r>
          </w:p>
          <w:p w:rsidR="00F131B3" w:rsidRPr="00B40C16" w:rsidRDefault="00F131B3" w:rsidP="00381C91">
            <w:pPr>
              <w:spacing w:after="202"/>
              <w:ind w:left="317"/>
              <w:rPr>
                <w:color w:val="000000"/>
              </w:rPr>
            </w:pPr>
          </w:p>
          <w:p w:rsidR="00381C91" w:rsidRPr="00B40C16" w:rsidRDefault="00381C91" w:rsidP="00381C91">
            <w:pPr>
              <w:spacing w:after="115"/>
              <w:ind w:left="317"/>
              <w:rPr>
                <w:rFonts w:ascii="Calibri" w:hAnsi="Calibri" w:cs="Calibri"/>
                <w:color w:val="000000"/>
              </w:rPr>
            </w:pPr>
          </w:p>
        </w:tc>
      </w:tr>
      <w:tr w:rsidR="00F131B3" w:rsidRPr="00B40C16" w:rsidTr="00B01F11">
        <w:trPr>
          <w:trHeight w:val="4016"/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F131B3" w:rsidRPr="00B40C16" w:rsidRDefault="00F131B3" w:rsidP="008236B3">
            <w:pPr>
              <w:spacing w:after="202"/>
              <w:rPr>
                <w:rFonts w:ascii="Calibri" w:hAnsi="Calibri" w:cs="Calibri"/>
                <w:color w:val="000000"/>
              </w:rPr>
            </w:pPr>
            <w:r w:rsidRPr="00B40C16">
              <w:rPr>
                <w:b/>
                <w:bCs/>
                <w:color w:val="000000"/>
              </w:rPr>
              <w:t>«Здоров</w:t>
            </w:r>
            <w:r>
              <w:rPr>
                <w:b/>
                <w:bCs/>
                <w:color w:val="000000"/>
              </w:rPr>
              <w:t>ый образ жизни»</w:t>
            </w:r>
          </w:p>
          <w:p w:rsidR="00F131B3" w:rsidRPr="00B40C16" w:rsidRDefault="00F131B3" w:rsidP="008236B3">
            <w:pPr>
              <w:spacing w:after="115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F131B3" w:rsidRPr="00B40C16" w:rsidRDefault="00F131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Ситуативный практикум «Жизнь без вредных привычек»</w:t>
            </w:r>
          </w:p>
          <w:p w:rsidR="00F131B3" w:rsidRPr="00B40C16" w:rsidRDefault="00F131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Классный час «Аксиомы алкоголя»</w:t>
            </w:r>
          </w:p>
          <w:p w:rsidR="00F131B3" w:rsidRPr="00B40C16" w:rsidRDefault="00F131B3" w:rsidP="008236B3">
            <w:pPr>
              <w:spacing w:after="202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Товарищеские встречи по волейболу, баскетболу</w:t>
            </w:r>
            <w:r>
              <w:rPr>
                <w:color w:val="000000"/>
              </w:rPr>
              <w:t>, футболу</w:t>
            </w:r>
          </w:p>
          <w:p w:rsidR="00F131B3" w:rsidRPr="00B40C16" w:rsidRDefault="00F131B3" w:rsidP="008236B3">
            <w:pPr>
              <w:spacing w:after="115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Диагностика алкогольной и наркотической зависимости (педагог-психолог)</w:t>
            </w:r>
          </w:p>
          <w:p w:rsidR="00F131B3" w:rsidRPr="00B40C16" w:rsidRDefault="00F131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Школьные праздники «День здоровья»</w:t>
            </w:r>
          </w:p>
          <w:p w:rsidR="00F131B3" w:rsidRPr="00B40C16" w:rsidRDefault="00F131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Уроки безопасности.</w:t>
            </w:r>
          </w:p>
          <w:p w:rsidR="00F131B3" w:rsidRPr="00B40C16" w:rsidRDefault="00F131B3" w:rsidP="008236B3">
            <w:pPr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«Здоровый образ жизни», лекции</w:t>
            </w:r>
          </w:p>
          <w:p w:rsidR="00F131B3" w:rsidRPr="00B40C16" w:rsidRDefault="00F131B3" w:rsidP="008236B3">
            <w:pPr>
              <w:ind w:left="317"/>
              <w:rPr>
                <w:color w:val="000000"/>
              </w:rPr>
            </w:pPr>
          </w:p>
          <w:p w:rsidR="00F131B3" w:rsidRPr="00B40C16" w:rsidRDefault="00F131B3" w:rsidP="008236B3">
            <w:pPr>
              <w:spacing w:after="115"/>
              <w:ind w:left="317"/>
              <w:rPr>
                <w:color w:val="000000"/>
              </w:rPr>
            </w:pPr>
          </w:p>
        </w:tc>
      </w:tr>
      <w:tr w:rsidR="000534C3" w:rsidRPr="00B40C16" w:rsidTr="008236B3">
        <w:trPr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F131B3" w:rsidRDefault="00F131B3" w:rsidP="008236B3">
            <w:pPr>
              <w:spacing w:after="115"/>
              <w:rPr>
                <w:b/>
                <w:color w:val="000000"/>
              </w:rPr>
            </w:pPr>
            <w:r w:rsidRPr="00F131B3">
              <w:rPr>
                <w:b/>
                <w:color w:val="000000"/>
              </w:rPr>
              <w:t>Профориентация и трудовое воспитание</w:t>
            </w: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B40C16" w:rsidRDefault="000534C3" w:rsidP="008236B3">
            <w:pPr>
              <w:spacing w:after="202"/>
              <w:ind w:left="317"/>
              <w:rPr>
                <w:color w:val="000000"/>
              </w:rPr>
            </w:pPr>
            <w:r w:rsidRPr="00B40C16">
              <w:rPr>
                <w:color w:val="000000"/>
              </w:rPr>
              <w:t>Классный час «Выпускнику об основах высшего профессионального образования и о правах студентов»</w:t>
            </w:r>
          </w:p>
          <w:p w:rsidR="000534C3" w:rsidRPr="00B40C16" w:rsidRDefault="00F131B3" w:rsidP="00F131B3">
            <w:pPr>
              <w:spacing w:after="202"/>
              <w:ind w:left="317"/>
              <w:rPr>
                <w:color w:val="000000"/>
              </w:rPr>
            </w:pPr>
            <w:r>
              <w:rPr>
                <w:color w:val="000000"/>
              </w:rPr>
              <w:t>Трудовые десанты</w:t>
            </w:r>
          </w:p>
        </w:tc>
      </w:tr>
      <w:tr w:rsidR="000534C3" w:rsidRPr="00B40C16" w:rsidTr="008236B3">
        <w:trPr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F131B3" w:rsidRDefault="00F131B3" w:rsidP="008236B3">
            <w:pPr>
              <w:spacing w:after="115"/>
              <w:rPr>
                <w:b/>
                <w:color w:val="000000"/>
              </w:rPr>
            </w:pPr>
            <w:r w:rsidRPr="00F131B3">
              <w:rPr>
                <w:b/>
                <w:color w:val="000000"/>
              </w:rPr>
              <w:t>Работа с родителями</w:t>
            </w: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Default="00F131B3" w:rsidP="00F131B3">
            <w:pPr>
              <w:ind w:left="317"/>
              <w:rPr>
                <w:color w:val="000000"/>
              </w:rPr>
            </w:pPr>
            <w:r w:rsidRPr="00F131B3">
              <w:rPr>
                <w:color w:val="000000"/>
              </w:rPr>
              <w:t>Родительские собрания</w:t>
            </w:r>
            <w:r>
              <w:rPr>
                <w:color w:val="000000"/>
              </w:rPr>
              <w:t xml:space="preserve"> </w:t>
            </w:r>
          </w:p>
          <w:p w:rsidR="00F131B3" w:rsidRDefault="00F131B3" w:rsidP="00F131B3">
            <w:pPr>
              <w:ind w:left="317"/>
              <w:rPr>
                <w:color w:val="000000"/>
              </w:rPr>
            </w:pPr>
            <w:r>
              <w:rPr>
                <w:color w:val="000000"/>
              </w:rPr>
              <w:t>«Режим дня старшего школьника и подготовка к экзаменам»</w:t>
            </w:r>
          </w:p>
          <w:p w:rsidR="00F131B3" w:rsidRDefault="00F131B3" w:rsidP="00F131B3">
            <w:pPr>
              <w:ind w:left="317"/>
              <w:rPr>
                <w:color w:val="000000"/>
              </w:rPr>
            </w:pPr>
            <w:r>
              <w:rPr>
                <w:color w:val="000000"/>
              </w:rPr>
              <w:t>«Роль семьи в воспитании детей»</w:t>
            </w:r>
          </w:p>
          <w:p w:rsidR="00F3588D" w:rsidRDefault="00F3588D" w:rsidP="00F131B3">
            <w:pPr>
              <w:ind w:left="317"/>
              <w:rPr>
                <w:color w:val="000000"/>
              </w:rPr>
            </w:pPr>
            <w:r>
              <w:rPr>
                <w:color w:val="000000"/>
              </w:rPr>
              <w:t>«Выбор профессии и помощь родителей»</w:t>
            </w:r>
          </w:p>
          <w:p w:rsidR="00805449" w:rsidRDefault="00805449" w:rsidP="00F131B3">
            <w:pPr>
              <w:ind w:left="317"/>
              <w:rPr>
                <w:color w:val="000000"/>
              </w:rPr>
            </w:pPr>
            <w:r>
              <w:rPr>
                <w:color w:val="000000"/>
              </w:rPr>
              <w:t>Итоговое родительское собрание</w:t>
            </w:r>
          </w:p>
          <w:p w:rsidR="00F131B3" w:rsidRPr="00F131B3" w:rsidRDefault="00F131B3" w:rsidP="00F131B3">
            <w:pPr>
              <w:ind w:left="317"/>
              <w:rPr>
                <w:color w:val="000000"/>
              </w:rPr>
            </w:pPr>
          </w:p>
        </w:tc>
      </w:tr>
      <w:tr w:rsidR="000534C3" w:rsidRPr="00B40C16" w:rsidTr="008236B3">
        <w:trPr>
          <w:tblCellSpacing w:w="0" w:type="dxa"/>
        </w:trPr>
        <w:tc>
          <w:tcPr>
            <w:tcW w:w="3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B40C16" w:rsidRDefault="000534C3" w:rsidP="008236B3">
            <w:pPr>
              <w:spacing w:after="115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4C3" w:rsidRPr="00B40C16" w:rsidRDefault="000534C3" w:rsidP="00F131B3">
            <w:pPr>
              <w:spacing w:after="202"/>
              <w:ind w:left="317"/>
              <w:rPr>
                <w:rFonts w:ascii="Calibri" w:hAnsi="Calibri" w:cs="Calibri"/>
                <w:color w:val="000000"/>
              </w:rPr>
            </w:pPr>
          </w:p>
        </w:tc>
      </w:tr>
    </w:tbl>
    <w:p w:rsidR="000534C3" w:rsidRDefault="000534C3" w:rsidP="008236B3">
      <w:pPr>
        <w:ind w:left="720"/>
        <w:rPr>
          <w:rFonts w:ascii="Calibri" w:hAnsi="Calibri" w:cs="Calibri"/>
          <w:color w:val="000000"/>
        </w:rPr>
      </w:pPr>
    </w:p>
    <w:p w:rsidR="0049681B" w:rsidRDefault="0049681B" w:rsidP="008236B3">
      <w:pPr>
        <w:ind w:left="720"/>
        <w:rPr>
          <w:rFonts w:ascii="Calibri" w:hAnsi="Calibri" w:cs="Calibri"/>
          <w:color w:val="000000"/>
        </w:rPr>
      </w:pPr>
    </w:p>
    <w:p w:rsidR="0049681B" w:rsidRDefault="0049681B" w:rsidP="0049681B">
      <w:pPr>
        <w:ind w:left="720"/>
        <w:jc w:val="center"/>
        <w:rPr>
          <w:b/>
          <w:color w:val="000000"/>
        </w:rPr>
      </w:pPr>
      <w:r w:rsidRPr="0049681B">
        <w:rPr>
          <w:b/>
          <w:color w:val="000000"/>
        </w:rPr>
        <w:t>Режим работы</w:t>
      </w:r>
    </w:p>
    <w:p w:rsidR="0049681B" w:rsidRDefault="0049681B" w:rsidP="0049681B">
      <w:pPr>
        <w:ind w:left="720"/>
        <w:rPr>
          <w:b/>
          <w:color w:val="000000"/>
        </w:rPr>
      </w:pPr>
    </w:p>
    <w:p w:rsidR="0049681B" w:rsidRDefault="0049681B" w:rsidP="0049681B">
      <w:pPr>
        <w:ind w:left="720"/>
        <w:rPr>
          <w:b/>
          <w:color w:val="000000"/>
        </w:rPr>
      </w:pPr>
    </w:p>
    <w:p w:rsidR="0049681B" w:rsidRDefault="0049681B" w:rsidP="0049681B">
      <w:pPr>
        <w:ind w:left="720"/>
        <w:rPr>
          <w:b/>
          <w:color w:val="000000"/>
        </w:rPr>
      </w:pPr>
    </w:p>
    <w:p w:rsidR="0049681B" w:rsidRDefault="0049681B" w:rsidP="0049681B">
      <w:pPr>
        <w:ind w:left="720"/>
        <w:rPr>
          <w:color w:val="000000"/>
        </w:rPr>
      </w:pPr>
      <w:r>
        <w:rPr>
          <w:b/>
          <w:color w:val="000000"/>
        </w:rPr>
        <w:t xml:space="preserve">Понедельник – </w:t>
      </w:r>
      <w:r w:rsidRPr="0049681B">
        <w:rPr>
          <w:color w:val="000000"/>
        </w:rPr>
        <w:t>коррекция плана работы на неделю</w:t>
      </w:r>
    </w:p>
    <w:p w:rsidR="0049681B" w:rsidRDefault="0049681B" w:rsidP="0049681B">
      <w:pPr>
        <w:ind w:left="720"/>
        <w:rPr>
          <w:color w:val="000000"/>
        </w:rPr>
      </w:pPr>
      <w:r>
        <w:rPr>
          <w:b/>
          <w:color w:val="000000"/>
        </w:rPr>
        <w:t xml:space="preserve">Вторник </w:t>
      </w:r>
      <w:r>
        <w:rPr>
          <w:color w:val="000000"/>
        </w:rPr>
        <w:t>– подготовка к классному часу, мероприятиям</w:t>
      </w:r>
    </w:p>
    <w:p w:rsidR="0049681B" w:rsidRDefault="0049681B" w:rsidP="0049681B">
      <w:pPr>
        <w:ind w:left="720"/>
      </w:pPr>
      <w:r>
        <w:rPr>
          <w:b/>
          <w:color w:val="000000"/>
        </w:rPr>
        <w:t xml:space="preserve">Среда </w:t>
      </w:r>
      <w:r>
        <w:t>– Часы общения, мероприятия</w:t>
      </w:r>
    </w:p>
    <w:p w:rsidR="0049681B" w:rsidRDefault="0049681B" w:rsidP="0049681B">
      <w:pPr>
        <w:ind w:left="720"/>
      </w:pPr>
      <w:r>
        <w:rPr>
          <w:b/>
          <w:color w:val="000000"/>
        </w:rPr>
        <w:t xml:space="preserve">Четверг </w:t>
      </w:r>
      <w:r>
        <w:t>– работа по благоустройству кабинета</w:t>
      </w:r>
    </w:p>
    <w:p w:rsidR="0049681B" w:rsidRPr="0049681B" w:rsidRDefault="0049681B" w:rsidP="0049681B">
      <w:pPr>
        <w:ind w:left="720"/>
        <w:rPr>
          <w:color w:val="000000"/>
        </w:rPr>
      </w:pPr>
      <w:r>
        <w:rPr>
          <w:b/>
          <w:color w:val="000000"/>
        </w:rPr>
        <w:t xml:space="preserve">Пятница </w:t>
      </w:r>
      <w:r>
        <w:t>– проверка дневников, учет посещаемости, успеваемости</w:t>
      </w:r>
    </w:p>
    <w:sectPr w:rsidR="0049681B" w:rsidRPr="0049681B" w:rsidSect="00E11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BF" w:rsidRDefault="003E77BF" w:rsidP="00437DCC">
      <w:r>
        <w:separator/>
      </w:r>
    </w:p>
  </w:endnote>
  <w:endnote w:type="continuationSeparator" w:id="0">
    <w:p w:rsidR="003E77BF" w:rsidRDefault="003E77BF" w:rsidP="0043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BF" w:rsidRDefault="003E77BF" w:rsidP="00437DCC">
      <w:r>
        <w:separator/>
      </w:r>
    </w:p>
  </w:footnote>
  <w:footnote w:type="continuationSeparator" w:id="0">
    <w:p w:rsidR="003E77BF" w:rsidRDefault="003E77BF" w:rsidP="00437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3200"/>
    <w:multiLevelType w:val="multilevel"/>
    <w:tmpl w:val="C728CAA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420CE"/>
    <w:multiLevelType w:val="hybridMultilevel"/>
    <w:tmpl w:val="BBB20C22"/>
    <w:lvl w:ilvl="0" w:tplc="1FAC6142">
      <w:start w:val="1"/>
      <w:numFmt w:val="decimal"/>
      <w:lvlText w:val="%1."/>
      <w:lvlJc w:val="left"/>
      <w:pPr>
        <w:tabs>
          <w:tab w:val="num" w:pos="975"/>
        </w:tabs>
        <w:ind w:left="975" w:hanging="795"/>
      </w:pPr>
    </w:lvl>
    <w:lvl w:ilvl="1" w:tplc="041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>
    <w:nsid w:val="0B7D79F5"/>
    <w:multiLevelType w:val="hybridMultilevel"/>
    <w:tmpl w:val="E288FD6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553843"/>
    <w:multiLevelType w:val="hybridMultilevel"/>
    <w:tmpl w:val="C436D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73D9C"/>
    <w:multiLevelType w:val="multilevel"/>
    <w:tmpl w:val="9646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4C5227"/>
    <w:multiLevelType w:val="multilevel"/>
    <w:tmpl w:val="EC4C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8B0B29"/>
    <w:multiLevelType w:val="hybridMultilevel"/>
    <w:tmpl w:val="5E7E8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A6783F"/>
    <w:multiLevelType w:val="hybridMultilevel"/>
    <w:tmpl w:val="07B29EC8"/>
    <w:lvl w:ilvl="0" w:tplc="0419000D">
      <w:start w:val="1"/>
      <w:numFmt w:val="bullet"/>
      <w:lvlText w:val="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>
    <w:nsid w:val="31B361B2"/>
    <w:multiLevelType w:val="hybridMultilevel"/>
    <w:tmpl w:val="E5022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1434CE"/>
    <w:multiLevelType w:val="multilevel"/>
    <w:tmpl w:val="E340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283A09"/>
    <w:multiLevelType w:val="hybridMultilevel"/>
    <w:tmpl w:val="8D36C626"/>
    <w:lvl w:ilvl="0" w:tplc="42040934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A92262B"/>
    <w:multiLevelType w:val="hybridMultilevel"/>
    <w:tmpl w:val="FDCE70DA"/>
    <w:lvl w:ilvl="0" w:tplc="F0023E4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5E0A078A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</w:lvl>
    <w:lvl w:ilvl="2" w:tplc="B89813C4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7D79ED"/>
    <w:multiLevelType w:val="multilevel"/>
    <w:tmpl w:val="84A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0D6428"/>
    <w:multiLevelType w:val="hybridMultilevel"/>
    <w:tmpl w:val="0930B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BB0004"/>
    <w:multiLevelType w:val="hybridMultilevel"/>
    <w:tmpl w:val="88709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CF6F6F"/>
    <w:multiLevelType w:val="multilevel"/>
    <w:tmpl w:val="88801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5C20B6"/>
    <w:multiLevelType w:val="hybridMultilevel"/>
    <w:tmpl w:val="6EDA10F0"/>
    <w:lvl w:ilvl="0" w:tplc="E4F4E89C">
      <w:start w:val="1"/>
      <w:numFmt w:val="decimal"/>
      <w:lvlText w:val="%1."/>
      <w:lvlJc w:val="left"/>
      <w:pPr>
        <w:tabs>
          <w:tab w:val="num" w:pos="2055"/>
        </w:tabs>
        <w:ind w:left="2055" w:hanging="480"/>
      </w:pPr>
    </w:lvl>
    <w:lvl w:ilvl="1" w:tplc="04190019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7">
    <w:nsid w:val="535C4900"/>
    <w:multiLevelType w:val="multilevel"/>
    <w:tmpl w:val="B538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FA76E6"/>
    <w:multiLevelType w:val="hybridMultilevel"/>
    <w:tmpl w:val="016626B6"/>
    <w:lvl w:ilvl="0" w:tplc="6780F9F6">
      <w:start w:val="1"/>
      <w:numFmt w:val="decimal"/>
      <w:lvlText w:val="%1."/>
      <w:lvlJc w:val="left"/>
      <w:pPr>
        <w:tabs>
          <w:tab w:val="num" w:pos="1260"/>
        </w:tabs>
        <w:ind w:left="1260" w:hanging="405"/>
      </w:pPr>
    </w:lvl>
    <w:lvl w:ilvl="1" w:tplc="61E40048">
      <w:start w:val="5"/>
      <w:numFmt w:val="upperRoman"/>
      <w:lvlText w:val="%2."/>
      <w:lvlJc w:val="left"/>
      <w:pPr>
        <w:tabs>
          <w:tab w:val="num" w:pos="2295"/>
        </w:tabs>
        <w:ind w:left="2295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62435D0B"/>
    <w:multiLevelType w:val="hybridMultilevel"/>
    <w:tmpl w:val="7A9400F4"/>
    <w:lvl w:ilvl="0" w:tplc="70CCD3E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042EA7"/>
    <w:multiLevelType w:val="hybridMultilevel"/>
    <w:tmpl w:val="38FEC870"/>
    <w:lvl w:ilvl="0" w:tplc="4DD65FA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EE613A"/>
    <w:multiLevelType w:val="hybridMultilevel"/>
    <w:tmpl w:val="678619B2"/>
    <w:lvl w:ilvl="0" w:tplc="F078D828">
      <w:start w:val="1"/>
      <w:numFmt w:val="decimal"/>
      <w:lvlText w:val="%1."/>
      <w:lvlJc w:val="left"/>
      <w:pPr>
        <w:tabs>
          <w:tab w:val="num" w:pos="1515"/>
        </w:tabs>
        <w:ind w:left="1515" w:hanging="615"/>
      </w:pPr>
    </w:lvl>
    <w:lvl w:ilvl="1" w:tplc="098C7C62">
      <w:start w:val="5"/>
      <w:numFmt w:val="decimal"/>
      <w:lvlText w:val="%2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BF37273"/>
    <w:multiLevelType w:val="hybridMultilevel"/>
    <w:tmpl w:val="DF961D94"/>
    <w:lvl w:ilvl="0" w:tplc="25361486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14DA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9"/>
  </w:num>
  <w:num w:numId="20">
    <w:abstractNumId w:val="17"/>
  </w:num>
  <w:num w:numId="21">
    <w:abstractNumId w:val="15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911"/>
    <w:rsid w:val="000534C3"/>
    <w:rsid w:val="00062E2A"/>
    <w:rsid w:val="000776AA"/>
    <w:rsid w:val="000E3AF5"/>
    <w:rsid w:val="000F093D"/>
    <w:rsid w:val="00107DC2"/>
    <w:rsid w:val="001C3605"/>
    <w:rsid w:val="00230705"/>
    <w:rsid w:val="002309DF"/>
    <w:rsid w:val="002361FA"/>
    <w:rsid w:val="002758CE"/>
    <w:rsid w:val="002E1C53"/>
    <w:rsid w:val="00314CAF"/>
    <w:rsid w:val="00347C7F"/>
    <w:rsid w:val="00381C91"/>
    <w:rsid w:val="003D2788"/>
    <w:rsid w:val="003E77BF"/>
    <w:rsid w:val="00414033"/>
    <w:rsid w:val="00425CD7"/>
    <w:rsid w:val="00437DCC"/>
    <w:rsid w:val="0049681B"/>
    <w:rsid w:val="004C300F"/>
    <w:rsid w:val="004C7BA6"/>
    <w:rsid w:val="004D213F"/>
    <w:rsid w:val="004D5911"/>
    <w:rsid w:val="004E7FEC"/>
    <w:rsid w:val="00510F25"/>
    <w:rsid w:val="005145EF"/>
    <w:rsid w:val="005203F8"/>
    <w:rsid w:val="0053665B"/>
    <w:rsid w:val="0054522E"/>
    <w:rsid w:val="00567EC1"/>
    <w:rsid w:val="005814EE"/>
    <w:rsid w:val="005E7019"/>
    <w:rsid w:val="00673145"/>
    <w:rsid w:val="006770A9"/>
    <w:rsid w:val="006B21C5"/>
    <w:rsid w:val="006F59AC"/>
    <w:rsid w:val="0070563A"/>
    <w:rsid w:val="0071140A"/>
    <w:rsid w:val="007168D7"/>
    <w:rsid w:val="00716B58"/>
    <w:rsid w:val="00745ED5"/>
    <w:rsid w:val="00787701"/>
    <w:rsid w:val="00794E74"/>
    <w:rsid w:val="00805449"/>
    <w:rsid w:val="008236B3"/>
    <w:rsid w:val="008439F2"/>
    <w:rsid w:val="008C7CEB"/>
    <w:rsid w:val="008D6E2C"/>
    <w:rsid w:val="008E5761"/>
    <w:rsid w:val="0092195F"/>
    <w:rsid w:val="00931ABE"/>
    <w:rsid w:val="009931EF"/>
    <w:rsid w:val="009932ED"/>
    <w:rsid w:val="009A1F4F"/>
    <w:rsid w:val="009A4821"/>
    <w:rsid w:val="00A10AB3"/>
    <w:rsid w:val="00A6182F"/>
    <w:rsid w:val="00AB6578"/>
    <w:rsid w:val="00AD58DA"/>
    <w:rsid w:val="00AE0F32"/>
    <w:rsid w:val="00B812A9"/>
    <w:rsid w:val="00BD06AA"/>
    <w:rsid w:val="00BE6120"/>
    <w:rsid w:val="00C01575"/>
    <w:rsid w:val="00C90EE8"/>
    <w:rsid w:val="00CB4E5A"/>
    <w:rsid w:val="00CC4258"/>
    <w:rsid w:val="00D13C1B"/>
    <w:rsid w:val="00D646DC"/>
    <w:rsid w:val="00D64B5E"/>
    <w:rsid w:val="00DA4E69"/>
    <w:rsid w:val="00DB1023"/>
    <w:rsid w:val="00E0127A"/>
    <w:rsid w:val="00E11199"/>
    <w:rsid w:val="00E611B2"/>
    <w:rsid w:val="00E670C3"/>
    <w:rsid w:val="00EB2B1E"/>
    <w:rsid w:val="00EC5FE4"/>
    <w:rsid w:val="00ED30B1"/>
    <w:rsid w:val="00F131B3"/>
    <w:rsid w:val="00F14EE6"/>
    <w:rsid w:val="00F3351E"/>
    <w:rsid w:val="00F3588D"/>
    <w:rsid w:val="00F4006A"/>
    <w:rsid w:val="00F74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199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745E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45ED5"/>
    <w:rPr>
      <w:b/>
      <w:bCs/>
      <w:sz w:val="36"/>
      <w:szCs w:val="36"/>
    </w:rPr>
  </w:style>
  <w:style w:type="paragraph" w:styleId="a4">
    <w:name w:val="Normal (Web)"/>
    <w:basedOn w:val="a"/>
    <w:uiPriority w:val="99"/>
    <w:unhideWhenUsed/>
    <w:rsid w:val="00745ED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745ED5"/>
    <w:rPr>
      <w:b/>
      <w:bCs/>
    </w:rPr>
  </w:style>
  <w:style w:type="character" w:styleId="a6">
    <w:name w:val="Emphasis"/>
    <w:basedOn w:val="a0"/>
    <w:uiPriority w:val="20"/>
    <w:qFormat/>
    <w:rsid w:val="00745ED5"/>
    <w:rPr>
      <w:i/>
      <w:iCs/>
    </w:rPr>
  </w:style>
  <w:style w:type="character" w:styleId="a7">
    <w:name w:val="Hyperlink"/>
    <w:basedOn w:val="a0"/>
    <w:uiPriority w:val="99"/>
    <w:unhideWhenUsed/>
    <w:rsid w:val="00745ED5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745ED5"/>
    <w:rPr>
      <w:color w:val="800080"/>
      <w:u w:val="single"/>
    </w:rPr>
  </w:style>
  <w:style w:type="paragraph" w:customStyle="1" w:styleId="readmore">
    <w:name w:val="read_more"/>
    <w:basedOn w:val="a"/>
    <w:rsid w:val="00745ED5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unhideWhenUsed/>
    <w:rsid w:val="00745ED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745ED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45ED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45ED5"/>
    <w:rPr>
      <w:rFonts w:ascii="Arial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745E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5ED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437D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37DCC"/>
    <w:rPr>
      <w:sz w:val="24"/>
      <w:szCs w:val="24"/>
    </w:rPr>
  </w:style>
  <w:style w:type="paragraph" w:styleId="ad">
    <w:name w:val="footer"/>
    <w:basedOn w:val="a"/>
    <w:link w:val="ae"/>
    <w:rsid w:val="00437DC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37D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745E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45ED5"/>
    <w:rPr>
      <w:b/>
      <w:bCs/>
      <w:sz w:val="36"/>
      <w:szCs w:val="36"/>
    </w:rPr>
  </w:style>
  <w:style w:type="paragraph" w:styleId="a4">
    <w:name w:val="Normal (Web)"/>
    <w:basedOn w:val="a"/>
    <w:uiPriority w:val="99"/>
    <w:unhideWhenUsed/>
    <w:rsid w:val="00745ED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745ED5"/>
    <w:rPr>
      <w:b/>
      <w:bCs/>
    </w:rPr>
  </w:style>
  <w:style w:type="character" w:styleId="a6">
    <w:name w:val="Emphasis"/>
    <w:basedOn w:val="a0"/>
    <w:uiPriority w:val="20"/>
    <w:qFormat/>
    <w:rsid w:val="00745ED5"/>
    <w:rPr>
      <w:i/>
      <w:iCs/>
    </w:rPr>
  </w:style>
  <w:style w:type="character" w:styleId="a7">
    <w:name w:val="Hyperlink"/>
    <w:basedOn w:val="a0"/>
    <w:uiPriority w:val="99"/>
    <w:unhideWhenUsed/>
    <w:rsid w:val="00745ED5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745ED5"/>
    <w:rPr>
      <w:color w:val="800080"/>
      <w:u w:val="single"/>
    </w:rPr>
  </w:style>
  <w:style w:type="paragraph" w:customStyle="1" w:styleId="readmore">
    <w:name w:val="read_more"/>
    <w:basedOn w:val="a"/>
    <w:rsid w:val="00745ED5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unhideWhenUsed/>
    <w:rsid w:val="00745ED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745ED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45ED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45ED5"/>
    <w:rPr>
      <w:rFonts w:ascii="Arial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745E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5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9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25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4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2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94383">
                  <w:marLeft w:val="0"/>
                  <w:marRight w:val="0"/>
                  <w:marTop w:val="0"/>
                  <w:marBottom w:val="0"/>
                  <w:divBdr>
                    <w:top w:val="single" w:sz="6" w:space="0" w:color="CEAC86"/>
                    <w:left w:val="none" w:sz="0" w:space="0" w:color="auto"/>
                    <w:bottom w:val="single" w:sz="6" w:space="0" w:color="CEAC86"/>
                    <w:right w:val="none" w:sz="0" w:space="0" w:color="auto"/>
                  </w:divBdr>
                </w:div>
                <w:div w:id="20703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0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3200</Words>
  <Characters>18244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Сунчугашева</dc:creator>
  <cp:keywords/>
  <dc:description/>
  <cp:lastModifiedBy>PK-5</cp:lastModifiedBy>
  <cp:revision>39</cp:revision>
  <dcterms:created xsi:type="dcterms:W3CDTF">2012-09-25T13:41:00Z</dcterms:created>
  <dcterms:modified xsi:type="dcterms:W3CDTF">2013-03-12T08:55:00Z</dcterms:modified>
</cp:coreProperties>
</file>